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9EC5" w14:textId="77777777" w:rsidR="00EB272C" w:rsidRPr="005A1D08" w:rsidRDefault="00AF3140" w:rsidP="00A85635">
      <w:pPr>
        <w:spacing w:after="0"/>
        <w:rPr>
          <w:rStyle w:val="Emphasis"/>
          <w:i w:val="0"/>
          <w:color w:val="000000"/>
        </w:rPr>
      </w:pPr>
      <w:r>
        <w:rPr>
          <w:noProof/>
          <w:lang w:eastAsia="fr-FR"/>
        </w:rPr>
        <w:drawing>
          <wp:anchor distT="0" distB="0" distL="114300" distR="114300" simplePos="0" relativeHeight="251659776" behindDoc="0" locked="0" layoutInCell="1" allowOverlap="1" wp14:anchorId="75C5360B" wp14:editId="29B74998">
            <wp:simplePos x="0" y="0"/>
            <wp:positionH relativeFrom="column">
              <wp:posOffset>3412490</wp:posOffset>
            </wp:positionH>
            <wp:positionV relativeFrom="paragraph">
              <wp:posOffset>74930</wp:posOffset>
            </wp:positionV>
            <wp:extent cx="1689735" cy="1038860"/>
            <wp:effectExtent l="19050" t="0" r="5715" b="0"/>
            <wp:wrapNone/>
            <wp:docPr id="6" name="Picture 1" descr="logo_civl_01_trait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vl_01_trait copie"/>
                    <pic:cNvPicPr>
                      <a:picLocks noChangeAspect="1" noChangeArrowheads="1"/>
                    </pic:cNvPicPr>
                  </pic:nvPicPr>
                  <pic:blipFill>
                    <a:blip r:embed="rId8"/>
                    <a:srcRect/>
                    <a:stretch>
                      <a:fillRect/>
                    </a:stretch>
                  </pic:blipFill>
                  <pic:spPr bwMode="auto">
                    <a:xfrm>
                      <a:off x="0" y="0"/>
                      <a:ext cx="1689735" cy="103886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5680" behindDoc="0" locked="0" layoutInCell="1" allowOverlap="1" wp14:anchorId="778F20F6" wp14:editId="48F067EA">
            <wp:simplePos x="0" y="0"/>
            <wp:positionH relativeFrom="column">
              <wp:posOffset>-972185</wp:posOffset>
            </wp:positionH>
            <wp:positionV relativeFrom="paragraph">
              <wp:posOffset>10795</wp:posOffset>
            </wp:positionV>
            <wp:extent cx="728345" cy="1100455"/>
            <wp:effectExtent l="19050" t="0" r="0" b="0"/>
            <wp:wrapNone/>
            <wp:docPr id="5" name="Image 2" descr="logo_fai_n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ai_nb_2"/>
                    <pic:cNvPicPr>
                      <a:picLocks noChangeAspect="1" noChangeArrowheads="1"/>
                    </pic:cNvPicPr>
                  </pic:nvPicPr>
                  <pic:blipFill>
                    <a:blip r:embed="rId9"/>
                    <a:srcRect/>
                    <a:stretch>
                      <a:fillRect/>
                    </a:stretch>
                  </pic:blipFill>
                  <pic:spPr bwMode="auto">
                    <a:xfrm>
                      <a:off x="0" y="0"/>
                      <a:ext cx="728345" cy="1100455"/>
                    </a:xfrm>
                    <a:prstGeom prst="rect">
                      <a:avLst/>
                    </a:prstGeom>
                    <a:noFill/>
                    <a:ln w="9525">
                      <a:noFill/>
                      <a:miter lim="800000"/>
                      <a:headEnd/>
                      <a:tailEnd/>
                    </a:ln>
                  </pic:spPr>
                </pic:pic>
              </a:graphicData>
            </a:graphic>
          </wp:anchor>
        </w:drawing>
      </w:r>
    </w:p>
    <w:p w14:paraId="52A4E15A" w14:textId="77777777" w:rsidR="00EB272C" w:rsidRPr="005A1D08" w:rsidRDefault="00EB272C" w:rsidP="00A85635">
      <w:pPr>
        <w:spacing w:after="0"/>
        <w:rPr>
          <w:rStyle w:val="Emphasis"/>
          <w:i w:val="0"/>
          <w:color w:val="000000"/>
        </w:rPr>
      </w:pPr>
    </w:p>
    <w:p w14:paraId="1A662838" w14:textId="77777777" w:rsidR="00EB272C" w:rsidRPr="005A1D08" w:rsidRDefault="00EB272C" w:rsidP="00A85635">
      <w:pPr>
        <w:spacing w:after="0"/>
        <w:rPr>
          <w:rStyle w:val="Emphasis"/>
          <w:i w:val="0"/>
          <w:color w:val="000000"/>
        </w:rPr>
      </w:pPr>
    </w:p>
    <w:p w14:paraId="5C219CBF" w14:textId="77777777" w:rsidR="00EB272C" w:rsidRPr="005A1D08" w:rsidRDefault="00EB272C" w:rsidP="00A85635">
      <w:pPr>
        <w:spacing w:after="0"/>
        <w:rPr>
          <w:rStyle w:val="Emphasis"/>
          <w:i w:val="0"/>
          <w:color w:val="000000"/>
        </w:rPr>
      </w:pPr>
    </w:p>
    <w:p w14:paraId="10873244" w14:textId="77777777" w:rsidR="00EB272C" w:rsidRPr="005A1D08" w:rsidRDefault="00EB272C" w:rsidP="00A85635">
      <w:pPr>
        <w:spacing w:after="0"/>
        <w:rPr>
          <w:rStyle w:val="Emphasis"/>
          <w:i w:val="0"/>
          <w:color w:val="000000"/>
        </w:rPr>
      </w:pPr>
    </w:p>
    <w:p w14:paraId="2DA01D3E" w14:textId="77777777" w:rsidR="00EB272C" w:rsidRPr="005A1D08" w:rsidRDefault="00EB272C" w:rsidP="00A85635">
      <w:pPr>
        <w:spacing w:after="0"/>
        <w:rPr>
          <w:rStyle w:val="Emphasis"/>
          <w:i w:val="0"/>
          <w:color w:val="000000"/>
        </w:rPr>
      </w:pPr>
    </w:p>
    <w:p w14:paraId="728E9263" w14:textId="77777777" w:rsidR="00EB272C" w:rsidRPr="005A1D08" w:rsidRDefault="00EB272C" w:rsidP="00A85635">
      <w:pPr>
        <w:spacing w:after="0"/>
        <w:rPr>
          <w:rStyle w:val="Emphasis"/>
          <w:i w:val="0"/>
          <w:color w:val="000000"/>
        </w:rPr>
      </w:pPr>
    </w:p>
    <w:p w14:paraId="6292C903" w14:textId="77777777" w:rsidR="00EB272C" w:rsidRPr="005A1D08" w:rsidRDefault="00EB272C" w:rsidP="00A85635">
      <w:pPr>
        <w:spacing w:after="0"/>
        <w:rPr>
          <w:rStyle w:val="Emphasis"/>
          <w:i w:val="0"/>
          <w:color w:val="000000"/>
        </w:rPr>
      </w:pPr>
    </w:p>
    <w:p w14:paraId="34366B68" w14:textId="77777777" w:rsidR="00EB272C" w:rsidRPr="005A1D08" w:rsidRDefault="00EB272C" w:rsidP="00A85635">
      <w:pPr>
        <w:spacing w:after="0"/>
        <w:rPr>
          <w:rStyle w:val="Emphasis"/>
          <w:i w:val="0"/>
          <w:color w:val="000000"/>
        </w:rPr>
      </w:pPr>
    </w:p>
    <w:p w14:paraId="26C33D2A" w14:textId="77777777" w:rsidR="00765FEB" w:rsidRPr="005A1D08" w:rsidRDefault="00765FEB" w:rsidP="00A85635">
      <w:pPr>
        <w:spacing w:after="0"/>
        <w:rPr>
          <w:rStyle w:val="Emphasis"/>
          <w:i w:val="0"/>
          <w:color w:val="000000"/>
        </w:rPr>
      </w:pPr>
    </w:p>
    <w:p w14:paraId="2B0E3991" w14:textId="77777777" w:rsidR="00765FEB" w:rsidRPr="005A1D08" w:rsidRDefault="00765FEB" w:rsidP="00A85635">
      <w:pPr>
        <w:spacing w:after="0"/>
        <w:rPr>
          <w:rStyle w:val="Emphasis"/>
          <w:i w:val="0"/>
          <w:color w:val="000000"/>
        </w:rPr>
      </w:pPr>
    </w:p>
    <w:p w14:paraId="5BC34A30" w14:textId="77777777" w:rsidR="00765FEB" w:rsidRPr="005A1D08" w:rsidRDefault="00765FEB" w:rsidP="00A85635">
      <w:pPr>
        <w:spacing w:after="0"/>
        <w:rPr>
          <w:rStyle w:val="Emphasis"/>
          <w:i w:val="0"/>
          <w:color w:val="000000"/>
        </w:rPr>
      </w:pPr>
    </w:p>
    <w:p w14:paraId="6E01FD75" w14:textId="77777777" w:rsidR="00765FEB" w:rsidRPr="005A1D08" w:rsidRDefault="00765FEB" w:rsidP="00A85635">
      <w:pPr>
        <w:spacing w:after="0"/>
        <w:rPr>
          <w:rStyle w:val="Emphasis"/>
          <w:i w:val="0"/>
          <w:color w:val="000000"/>
        </w:rPr>
      </w:pPr>
    </w:p>
    <w:p w14:paraId="5D657287" w14:textId="77777777" w:rsidR="00765FEB" w:rsidRPr="005A1D08" w:rsidRDefault="00765FEB" w:rsidP="00A85635">
      <w:pPr>
        <w:spacing w:after="0"/>
        <w:rPr>
          <w:rStyle w:val="Emphasis"/>
          <w:i w:val="0"/>
          <w:color w:val="000000"/>
        </w:rPr>
      </w:pPr>
    </w:p>
    <w:p w14:paraId="17E79D28" w14:textId="77777777" w:rsidR="00765FEB" w:rsidRPr="005A1D08" w:rsidRDefault="00765FEB" w:rsidP="00A85635">
      <w:pPr>
        <w:spacing w:after="0"/>
        <w:rPr>
          <w:rStyle w:val="Emphasis"/>
          <w:i w:val="0"/>
          <w:color w:val="000000"/>
        </w:rPr>
      </w:pPr>
    </w:p>
    <w:p w14:paraId="2B84C187" w14:textId="77777777" w:rsidR="00765FEB" w:rsidRPr="005A1D08" w:rsidRDefault="00765FEB" w:rsidP="00A85635">
      <w:pPr>
        <w:spacing w:after="0"/>
        <w:rPr>
          <w:rStyle w:val="Emphasis"/>
          <w:i w:val="0"/>
          <w:color w:val="000000"/>
        </w:rPr>
      </w:pPr>
    </w:p>
    <w:p w14:paraId="1F012226" w14:textId="77777777" w:rsidR="00D437D3" w:rsidRPr="005A1D08" w:rsidRDefault="00D437D3" w:rsidP="00A85635">
      <w:pPr>
        <w:spacing w:after="0"/>
        <w:rPr>
          <w:rStyle w:val="Emphasis"/>
          <w:i w:val="0"/>
          <w:color w:val="000000"/>
        </w:rPr>
      </w:pPr>
    </w:p>
    <w:p w14:paraId="0987D7EF" w14:textId="77777777" w:rsidR="00D437D3" w:rsidRPr="005A1D08" w:rsidRDefault="00D437D3" w:rsidP="00A85635">
      <w:pPr>
        <w:spacing w:after="0"/>
        <w:rPr>
          <w:rStyle w:val="Emphasis"/>
          <w:i w:val="0"/>
          <w:color w:val="000000"/>
        </w:rPr>
      </w:pPr>
    </w:p>
    <w:p w14:paraId="3B73B448" w14:textId="77777777" w:rsidR="00765FEB" w:rsidRPr="005A1D08" w:rsidRDefault="00765FEB" w:rsidP="00A85635">
      <w:pPr>
        <w:spacing w:after="0"/>
        <w:rPr>
          <w:rStyle w:val="Emphasis"/>
          <w:i w:val="0"/>
          <w:color w:val="000000"/>
        </w:rPr>
      </w:pPr>
    </w:p>
    <w:p w14:paraId="60D7FA6E" w14:textId="77777777" w:rsidR="00765FEB" w:rsidRPr="005A1D08" w:rsidRDefault="00765FEB" w:rsidP="00A85635">
      <w:pPr>
        <w:spacing w:after="0"/>
        <w:rPr>
          <w:rStyle w:val="Emphasis"/>
          <w:i w:val="0"/>
          <w:color w:val="000000"/>
        </w:rPr>
      </w:pPr>
    </w:p>
    <w:p w14:paraId="58AF4AB7" w14:textId="77777777" w:rsidR="00EB272C" w:rsidRPr="005A1D08" w:rsidRDefault="00EB272C" w:rsidP="00A85635">
      <w:pPr>
        <w:spacing w:after="0"/>
        <w:rPr>
          <w:rStyle w:val="Emphasis"/>
          <w:i w:val="0"/>
          <w:color w:val="000000"/>
        </w:rPr>
      </w:pPr>
    </w:p>
    <w:p w14:paraId="57D238E1" w14:textId="77777777" w:rsidR="00EB272C" w:rsidRPr="005A1D08" w:rsidRDefault="00AF3140" w:rsidP="00A85635">
      <w:pPr>
        <w:spacing w:after="0"/>
        <w:rPr>
          <w:rStyle w:val="Emphasis"/>
          <w:i w:val="0"/>
          <w:color w:val="000000"/>
        </w:rPr>
      </w:pPr>
      <w:r>
        <w:rPr>
          <w:noProof/>
          <w:lang w:eastAsia="fr-FR"/>
        </w:rPr>
        <w:drawing>
          <wp:anchor distT="0" distB="0" distL="114300" distR="114300" simplePos="0" relativeHeight="251656704" behindDoc="0" locked="0" layoutInCell="1" allowOverlap="1" wp14:anchorId="49CF613C" wp14:editId="33D223D9">
            <wp:simplePos x="0" y="0"/>
            <wp:positionH relativeFrom="column">
              <wp:posOffset>-1318260</wp:posOffset>
            </wp:positionH>
            <wp:positionV relativeFrom="paragraph">
              <wp:posOffset>248920</wp:posOffset>
            </wp:positionV>
            <wp:extent cx="812800" cy="347345"/>
            <wp:effectExtent l="19050" t="0" r="6350" b="0"/>
            <wp:wrapNone/>
            <wp:docPr id="4" name="Image 3" descr="txt_fai_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xt_fai_federation"/>
                    <pic:cNvPicPr>
                      <a:picLocks noChangeAspect="1" noChangeArrowheads="1"/>
                    </pic:cNvPicPr>
                  </pic:nvPicPr>
                  <pic:blipFill>
                    <a:blip r:embed="rId10"/>
                    <a:srcRect/>
                    <a:stretch>
                      <a:fillRect/>
                    </a:stretch>
                  </pic:blipFill>
                  <pic:spPr bwMode="auto">
                    <a:xfrm>
                      <a:off x="0" y="0"/>
                      <a:ext cx="812800" cy="347345"/>
                    </a:xfrm>
                    <a:prstGeom prst="rect">
                      <a:avLst/>
                    </a:prstGeom>
                    <a:noFill/>
                    <a:ln w="9525">
                      <a:noFill/>
                      <a:miter lim="800000"/>
                      <a:headEnd/>
                      <a:tailEnd/>
                    </a:ln>
                  </pic:spPr>
                </pic:pic>
              </a:graphicData>
            </a:graphic>
          </wp:anchor>
        </w:drawing>
      </w:r>
    </w:p>
    <w:p w14:paraId="36DCE6E1" w14:textId="77777777" w:rsidR="00EB272C" w:rsidRPr="005A1D08" w:rsidRDefault="00EB272C" w:rsidP="00A85635">
      <w:pPr>
        <w:spacing w:after="0"/>
        <w:rPr>
          <w:rStyle w:val="Emphasis"/>
          <w:i w:val="0"/>
          <w:color w:val="000000"/>
        </w:rPr>
      </w:pPr>
    </w:p>
    <w:p w14:paraId="53922918" w14:textId="77777777" w:rsidR="00EB272C" w:rsidRPr="005A1D08" w:rsidRDefault="00EB272C" w:rsidP="00A85635">
      <w:pPr>
        <w:spacing w:after="0"/>
        <w:rPr>
          <w:rStyle w:val="Emphasis"/>
          <w:i w:val="0"/>
          <w:color w:val="000000"/>
        </w:rPr>
      </w:pPr>
    </w:p>
    <w:p w14:paraId="293F5204" w14:textId="77777777" w:rsidR="00EB272C" w:rsidRPr="005A1D08" w:rsidRDefault="00EB272C" w:rsidP="00A85635">
      <w:pPr>
        <w:spacing w:after="0"/>
        <w:rPr>
          <w:rStyle w:val="Emphasis"/>
          <w:i w:val="0"/>
          <w:color w:val="000000"/>
        </w:rPr>
      </w:pPr>
    </w:p>
    <w:p w14:paraId="7D3A2430" w14:textId="77777777" w:rsidR="00EB272C" w:rsidRPr="005A1D08" w:rsidRDefault="009167F0" w:rsidP="00A85635">
      <w:pPr>
        <w:spacing w:after="0"/>
        <w:rPr>
          <w:rStyle w:val="Emphasis"/>
          <w:i w:val="0"/>
          <w:color w:val="000000"/>
        </w:rPr>
      </w:pPr>
      <w:bookmarkStart w:id="0" w:name="_Toc361217890"/>
      <w:bookmarkStart w:id="1" w:name="_Toc361218330"/>
      <w:bookmarkStart w:id="2" w:name="_Toc361218354"/>
      <w:bookmarkStart w:id="3" w:name="_Toc361218411"/>
      <w:bookmarkStart w:id="4" w:name="_Toc361218421"/>
      <w:bookmarkStart w:id="5" w:name="_Toc361218456"/>
      <w:bookmarkStart w:id="6" w:name="_Toc361218476"/>
      <w:bookmarkStart w:id="7" w:name="_Toc361218519"/>
      <w:bookmarkStart w:id="8" w:name="_Toc361218536"/>
      <w:bookmarkStart w:id="9" w:name="_Toc361218568"/>
      <w:bookmarkStart w:id="10" w:name="_Toc361218770"/>
      <w:bookmarkStart w:id="11" w:name="_Toc361218782"/>
      <w:bookmarkStart w:id="12" w:name="_Toc361218793"/>
      <w:bookmarkStart w:id="13" w:name="_Toc361218852"/>
      <w:bookmarkStart w:id="14" w:name="_Toc361218993"/>
      <w:bookmarkStart w:id="15" w:name="_Toc361219034"/>
      <w:bookmarkStart w:id="16" w:name="_Toc361219055"/>
      <w:bookmarkStart w:id="17" w:name="_Toc361219772"/>
      <w:bookmarkStart w:id="18" w:name="_Toc361219794"/>
      <w:bookmarkStart w:id="19" w:name="_Toc361219836"/>
      <w:bookmarkStart w:id="20" w:name="_Toc361221165"/>
      <w:bookmarkStart w:id="21" w:name="_Toc361221804"/>
      <w:bookmarkStart w:id="22" w:name="_Toc361221947"/>
      <w:bookmarkStart w:id="23" w:name="_Toc361222085"/>
      <w:bookmarkStart w:id="24" w:name="_Toc361222300"/>
      <w:bookmarkStart w:id="25" w:name="_Toc361222424"/>
      <w:bookmarkStart w:id="26" w:name="_Toc361222776"/>
      <w:bookmarkStart w:id="27" w:name="_Toc361222843"/>
      <w:bookmarkStart w:id="28" w:name="_Toc361222910"/>
      <w:bookmarkStart w:id="29" w:name="_Toc361222977"/>
      <w:bookmarkStart w:id="30" w:name="_Toc361225993"/>
      <w:bookmarkStart w:id="31" w:name="_Toc361229335"/>
      <w:bookmarkStart w:id="32" w:name="_Toc361751593"/>
      <w:bookmarkStart w:id="33" w:name="_Toc361752405"/>
      <w:bookmarkStart w:id="34" w:name="_Toc367710667"/>
      <w:bookmarkStart w:id="35" w:name="_Toc399497137"/>
      <w:bookmarkStart w:id="36" w:name="_Toc399505308"/>
      <w:bookmarkStart w:id="37" w:name="_Toc403486276"/>
      <w:bookmarkStart w:id="38" w:name="_Toc404593293"/>
      <w:r>
        <w:rPr>
          <w:noProof/>
          <w:lang w:eastAsia="fr-FR"/>
        </w:rPr>
        <mc:AlternateContent>
          <mc:Choice Requires="wps">
            <w:drawing>
              <wp:anchor distT="4294967139" distB="4294967139" distL="114300" distR="114300" simplePos="0" relativeHeight="251657728" behindDoc="0" locked="0" layoutInCell="1" allowOverlap="1" wp14:anchorId="1FB608A3" wp14:editId="25760FA9">
                <wp:simplePos x="0" y="0"/>
                <wp:positionH relativeFrom="column">
                  <wp:posOffset>-34290</wp:posOffset>
                </wp:positionH>
                <wp:positionV relativeFrom="paragraph">
                  <wp:posOffset>23494</wp:posOffset>
                </wp:positionV>
                <wp:extent cx="5253990" cy="0"/>
                <wp:effectExtent l="0" t="0" r="2286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399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C49D4B" id="Connecteur droit 1" o:spid="_x0000_s1026" style="position:absolute;z-index:251657728;visibility:visible;mso-wrap-style:square;mso-width-percent:0;mso-height-percent:0;mso-wrap-distance-left:9pt;mso-wrap-distance-top:-.00436mm;mso-wrap-distance-right:9pt;mso-wrap-distance-bottom:-.00436mm;mso-position-horizontal:absolute;mso-position-horizontal-relative:text;mso-position-vertical:absolute;mso-position-vertical-relative:text;mso-width-percent:0;mso-height-percent:0;mso-width-relative:page;mso-height-relative:page" from="-2.7pt,1.85pt" to="4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" strokeweight="1.5pt">
                <o:lock v:ext="edit" shapetype="f"/>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A8B433E" w14:textId="77777777" w:rsidR="000B5BB0" w:rsidRPr="00EA0C7C" w:rsidRDefault="000B5BB0" w:rsidP="000B5BB0">
      <w:pPr>
        <w:spacing w:after="0"/>
        <w:jc w:val="right"/>
        <w:rPr>
          <w:b/>
          <w:color w:val="000000"/>
          <w:sz w:val="52"/>
          <w:lang w:val="en-GB"/>
        </w:rPr>
      </w:pPr>
      <w:r w:rsidRPr="00EA0C7C">
        <w:rPr>
          <w:b/>
          <w:color w:val="000000"/>
          <w:sz w:val="52"/>
          <w:lang w:val="en-GB"/>
        </w:rPr>
        <w:t>CIVL GREEN CHARTER</w:t>
      </w:r>
    </w:p>
    <w:p w14:paraId="0B9F7A78" w14:textId="77777777" w:rsidR="000B5BB0" w:rsidRDefault="000B5BB0" w:rsidP="000B5BB0">
      <w:pPr>
        <w:snapToGrid w:val="0"/>
        <w:spacing w:after="0"/>
        <w:ind w:left="0" w:right="-92"/>
        <w:jc w:val="right"/>
        <w:rPr>
          <w:rFonts w:eastAsia="MS Mincho"/>
          <w:bCs/>
          <w:color w:val="000000"/>
          <w:sz w:val="40"/>
          <w:szCs w:val="28"/>
          <w:lang w:val="en-US" w:eastAsia="fr-FR"/>
        </w:rPr>
      </w:pPr>
      <w:r>
        <w:rPr>
          <w:rFonts w:eastAsia="MS Mincho"/>
          <w:bCs/>
          <w:color w:val="000000"/>
          <w:sz w:val="40"/>
          <w:szCs w:val="28"/>
          <w:lang w:val="en-US" w:eastAsia="fr-FR"/>
        </w:rPr>
        <w:t>Environment  Policy</w:t>
      </w:r>
    </w:p>
    <w:p w14:paraId="0029F203" w14:textId="77777777" w:rsidR="000B5BB0" w:rsidRPr="000B5BB0" w:rsidRDefault="000B5BB0" w:rsidP="000B5BB0">
      <w:pPr>
        <w:snapToGrid w:val="0"/>
        <w:spacing w:after="0"/>
        <w:ind w:left="0" w:right="-92"/>
        <w:jc w:val="right"/>
        <w:rPr>
          <w:rFonts w:eastAsia="MS Mincho"/>
          <w:bCs/>
          <w:i/>
          <w:color w:val="000000"/>
          <w:sz w:val="40"/>
          <w:szCs w:val="28"/>
          <w:lang w:val="en-US" w:eastAsia="fr-FR"/>
        </w:rPr>
      </w:pPr>
      <w:r w:rsidRPr="000B5BB0">
        <w:rPr>
          <w:rFonts w:eastAsia="MS Mincho"/>
          <w:bCs/>
          <w:i/>
          <w:color w:val="000000"/>
          <w:sz w:val="40"/>
          <w:szCs w:val="28"/>
          <w:lang w:val="en-US" w:eastAsia="fr-FR"/>
        </w:rPr>
        <w:t>Self-Assessment Template</w:t>
      </w:r>
    </w:p>
    <w:p w14:paraId="64361B34" w14:textId="77777777" w:rsidR="000B5BB0" w:rsidRPr="005A1D08" w:rsidRDefault="000B5BB0" w:rsidP="000B5BB0">
      <w:pPr>
        <w:snapToGrid w:val="0"/>
        <w:spacing w:after="0"/>
        <w:ind w:left="0" w:right="-92"/>
        <w:jc w:val="right"/>
        <w:rPr>
          <w:rFonts w:eastAsia="MS Mincho"/>
          <w:b/>
          <w:color w:val="000000"/>
          <w:sz w:val="40"/>
          <w:szCs w:val="40"/>
          <w:lang w:val="en-US" w:eastAsia="fr-FR"/>
        </w:rPr>
      </w:pPr>
      <w:r w:rsidRPr="005A1D08">
        <w:rPr>
          <w:rFonts w:eastAsia="MS Mincho"/>
          <w:b/>
          <w:color w:val="000000"/>
          <w:sz w:val="40"/>
          <w:szCs w:val="40"/>
          <w:lang w:val="en-US" w:eastAsia="fr-FR"/>
        </w:rPr>
        <w:t>FAI Hang Gliding and Paragliding Commission</w:t>
      </w:r>
      <w:r w:rsidRPr="005A1D08">
        <w:rPr>
          <w:rFonts w:eastAsia="MS Mincho"/>
          <w:b/>
          <w:color w:val="000000"/>
          <w:sz w:val="40"/>
          <w:szCs w:val="40"/>
          <w:lang w:val="en-US" w:eastAsia="fr-FR"/>
        </w:rPr>
        <w:br/>
      </w:r>
    </w:p>
    <w:p w14:paraId="0ABE89FD" w14:textId="77777777" w:rsidR="000B5BB0" w:rsidRPr="005A1D08" w:rsidRDefault="000B5BB0" w:rsidP="000B5BB0">
      <w:pPr>
        <w:snapToGrid w:val="0"/>
        <w:spacing w:after="0"/>
        <w:ind w:left="0" w:right="-92"/>
        <w:jc w:val="right"/>
        <w:rPr>
          <w:rFonts w:eastAsia="MS Mincho"/>
          <w:b/>
          <w:color w:val="000000"/>
          <w:sz w:val="36"/>
          <w:szCs w:val="21"/>
          <w:lang w:val="en-US" w:eastAsia="fr-FR"/>
        </w:rPr>
      </w:pPr>
    </w:p>
    <w:p w14:paraId="4AC06695" w14:textId="77777777" w:rsidR="000B5BB0" w:rsidRPr="005A1D08" w:rsidRDefault="000B5BB0" w:rsidP="000B5BB0">
      <w:pPr>
        <w:snapToGrid w:val="0"/>
        <w:spacing w:after="0"/>
        <w:ind w:left="0" w:right="-92"/>
        <w:jc w:val="right"/>
        <w:rPr>
          <w:rFonts w:eastAsia="MS Mincho"/>
          <w:b/>
          <w:color w:val="000000"/>
          <w:sz w:val="18"/>
          <w:szCs w:val="10"/>
          <w:lang w:val="en-US" w:eastAsia="fr-FR"/>
        </w:rPr>
      </w:pPr>
    </w:p>
    <w:p w14:paraId="522C3A65" w14:textId="77777777" w:rsidR="003737C8" w:rsidRPr="005A1D08" w:rsidRDefault="000B5BB0" w:rsidP="000B5BB0">
      <w:pPr>
        <w:snapToGrid w:val="0"/>
        <w:spacing w:after="0"/>
        <w:ind w:left="0" w:right="-92"/>
        <w:jc w:val="right"/>
        <w:rPr>
          <w:rFonts w:eastAsia="MS Mincho"/>
          <w:bCs/>
          <w:color w:val="000000"/>
          <w:sz w:val="36"/>
          <w:szCs w:val="21"/>
          <w:lang w:val="en-US" w:eastAsia="fr-FR"/>
        </w:rPr>
      </w:pPr>
      <w:r w:rsidRPr="005A1D08">
        <w:rPr>
          <w:rFonts w:eastAsia="MS Mincho"/>
          <w:bCs/>
          <w:color w:val="000000"/>
          <w:sz w:val="36"/>
          <w:szCs w:val="21"/>
          <w:lang w:val="en-US" w:eastAsia="fr-FR"/>
        </w:rPr>
        <w:t>20</w:t>
      </w:r>
      <w:r>
        <w:rPr>
          <w:rFonts w:eastAsia="MS Mincho"/>
          <w:bCs/>
          <w:color w:val="000000"/>
          <w:sz w:val="36"/>
          <w:szCs w:val="21"/>
          <w:lang w:val="en-US" w:eastAsia="fr-FR"/>
        </w:rPr>
        <w:t>24</w:t>
      </w:r>
    </w:p>
    <w:p w14:paraId="05C90D7C" w14:textId="77777777" w:rsidR="003737C8" w:rsidRPr="005A1D08" w:rsidRDefault="003737C8" w:rsidP="00A85635">
      <w:pPr>
        <w:spacing w:after="0"/>
        <w:ind w:left="-1134"/>
        <w:rPr>
          <w:color w:val="000000"/>
          <w:lang w:val="en-US"/>
        </w:rPr>
      </w:pPr>
    </w:p>
    <w:p w14:paraId="0D170AE4" w14:textId="77777777" w:rsidR="00C70236" w:rsidRPr="005A1D08" w:rsidRDefault="00C70236" w:rsidP="00A85635">
      <w:pPr>
        <w:spacing w:after="0"/>
        <w:ind w:left="-1134"/>
        <w:rPr>
          <w:color w:val="000000"/>
          <w:lang w:val="en-US"/>
        </w:rPr>
      </w:pPr>
    </w:p>
    <w:p w14:paraId="48099330" w14:textId="77777777" w:rsidR="00E768A9" w:rsidRPr="005A1D08" w:rsidRDefault="00E768A9" w:rsidP="00A85635">
      <w:pPr>
        <w:spacing w:after="0"/>
        <w:ind w:left="-1134"/>
        <w:rPr>
          <w:color w:val="000000"/>
          <w:lang w:val="en-US"/>
        </w:rPr>
      </w:pPr>
    </w:p>
    <w:p w14:paraId="3260616B" w14:textId="77777777" w:rsidR="009401B3" w:rsidRPr="005A1D08" w:rsidRDefault="009401B3" w:rsidP="00A85635">
      <w:pPr>
        <w:spacing w:after="0"/>
        <w:ind w:left="-1134"/>
        <w:rPr>
          <w:color w:val="000000"/>
          <w:lang w:val="en-US"/>
        </w:rPr>
      </w:pPr>
    </w:p>
    <w:p w14:paraId="36861C90" w14:textId="77777777" w:rsidR="009401B3" w:rsidRPr="005A1D08" w:rsidRDefault="009401B3" w:rsidP="00A85635">
      <w:pPr>
        <w:spacing w:after="0"/>
        <w:ind w:left="-1134"/>
        <w:rPr>
          <w:color w:val="000000"/>
          <w:lang w:val="en-US"/>
        </w:rPr>
      </w:pPr>
    </w:p>
    <w:p w14:paraId="5202A038" w14:textId="77777777" w:rsidR="009401B3" w:rsidRPr="005A1D08" w:rsidRDefault="009401B3" w:rsidP="00A85635">
      <w:pPr>
        <w:spacing w:after="0"/>
        <w:ind w:left="-1134"/>
        <w:rPr>
          <w:color w:val="000000"/>
          <w:lang w:val="en-US"/>
        </w:rPr>
      </w:pPr>
    </w:p>
    <w:p w14:paraId="49C9715D" w14:textId="77777777" w:rsidR="005D1908" w:rsidRPr="005A1D08" w:rsidRDefault="005D1908" w:rsidP="00A85635">
      <w:pPr>
        <w:spacing w:after="0"/>
        <w:ind w:left="-1134"/>
        <w:rPr>
          <w:color w:val="000000"/>
          <w:lang w:val="en-US"/>
        </w:rPr>
      </w:pPr>
    </w:p>
    <w:p w14:paraId="500EE1A3" w14:textId="77777777" w:rsidR="00F63F8C" w:rsidRPr="005A1D08" w:rsidRDefault="00F63F8C" w:rsidP="00A85635">
      <w:pPr>
        <w:spacing w:after="0"/>
        <w:ind w:left="-1134"/>
        <w:rPr>
          <w:color w:val="000000"/>
          <w:lang w:val="en-US"/>
        </w:rPr>
      </w:pPr>
    </w:p>
    <w:p w14:paraId="65F316C9" w14:textId="77777777" w:rsidR="00255B33" w:rsidRDefault="00255B33" w:rsidP="00A85635">
      <w:pPr>
        <w:spacing w:after="0"/>
        <w:ind w:left="-1134"/>
        <w:rPr>
          <w:b/>
          <w:bCs/>
          <w:color w:val="FF0000"/>
          <w:lang w:val="en-US"/>
        </w:rPr>
      </w:pPr>
      <w:bookmarkStart w:id="39" w:name="_Toc361217900"/>
      <w:bookmarkStart w:id="40" w:name="_Toc361218331"/>
      <w:bookmarkStart w:id="41" w:name="_Toc361218355"/>
      <w:bookmarkStart w:id="42" w:name="_Toc361218412"/>
      <w:bookmarkStart w:id="43" w:name="_Toc361218422"/>
      <w:bookmarkStart w:id="44" w:name="_Toc361218457"/>
      <w:bookmarkStart w:id="45" w:name="_Toc361218477"/>
      <w:bookmarkStart w:id="46" w:name="_Toc361218520"/>
      <w:bookmarkStart w:id="47" w:name="_Toc361218537"/>
      <w:bookmarkStart w:id="48" w:name="_Toc361218569"/>
      <w:bookmarkStart w:id="49" w:name="_Toc361218771"/>
      <w:bookmarkStart w:id="50" w:name="_Toc361218783"/>
      <w:bookmarkStart w:id="51" w:name="_Toc361218794"/>
      <w:bookmarkStart w:id="52" w:name="_Toc361218853"/>
      <w:bookmarkStart w:id="53" w:name="_Toc361218994"/>
      <w:bookmarkStart w:id="54" w:name="_Toc361219035"/>
      <w:bookmarkStart w:id="55" w:name="_Toc361219056"/>
      <w:bookmarkStart w:id="56" w:name="_Toc361219773"/>
      <w:bookmarkStart w:id="57" w:name="_Toc361219795"/>
      <w:bookmarkStart w:id="58" w:name="_Toc361219837"/>
      <w:bookmarkStart w:id="59" w:name="_Toc361221166"/>
      <w:bookmarkStart w:id="60" w:name="_Toc361221805"/>
      <w:bookmarkStart w:id="61" w:name="_Toc361221948"/>
      <w:bookmarkStart w:id="62" w:name="_Toc361222086"/>
      <w:bookmarkStart w:id="63" w:name="_Toc361222301"/>
      <w:bookmarkStart w:id="64" w:name="_Toc361222425"/>
      <w:bookmarkStart w:id="65" w:name="_Toc361222777"/>
      <w:bookmarkStart w:id="66" w:name="_Toc361222844"/>
      <w:bookmarkStart w:id="67" w:name="_Toc361222911"/>
      <w:bookmarkStart w:id="68" w:name="_Toc361222978"/>
      <w:bookmarkStart w:id="69" w:name="_Toc361225994"/>
      <w:bookmarkStart w:id="70" w:name="_Toc361229336"/>
      <w:bookmarkStart w:id="71" w:name="_Toc361751594"/>
      <w:bookmarkStart w:id="72" w:name="_Toc361752406"/>
      <w:bookmarkStart w:id="73" w:name="_Toc364330232"/>
      <w:bookmarkStart w:id="74" w:name="_Toc367710668"/>
      <w:bookmarkStart w:id="75" w:name="_Toc399497138"/>
      <w:bookmarkStart w:id="76" w:name="_Toc399505309"/>
      <w:bookmarkStart w:id="77" w:name="_Toc403486277"/>
      <w:bookmarkStart w:id="78" w:name="_Toc404593294"/>
      <w:bookmarkStart w:id="79" w:name="_Toc418179860"/>
      <w:bookmarkStart w:id="80" w:name="_Toc418181170"/>
      <w:bookmarkStart w:id="81" w:name="_Toc418499881"/>
      <w:bookmarkStart w:id="82" w:name="_Toc420066951"/>
      <w:bookmarkStart w:id="83" w:name="_Toc423508370"/>
      <w:bookmarkStart w:id="84" w:name="_Toc455050682"/>
      <w:bookmarkStart w:id="85" w:name="_Toc455160900"/>
      <w:bookmarkStart w:id="86" w:name="_Toc457061847"/>
      <w:bookmarkStart w:id="87" w:name="_Toc457147787"/>
      <w:bookmarkStart w:id="88" w:name="_Toc457148560"/>
      <w:bookmarkStart w:id="89" w:name="_Toc457149076"/>
      <w:bookmarkStart w:id="90" w:name="_Toc457209529"/>
      <w:bookmarkStart w:id="91" w:name="_Toc457219662"/>
      <w:bookmarkStart w:id="92" w:name="_Toc457231469"/>
      <w:bookmarkStart w:id="93" w:name="_Toc457399341"/>
    </w:p>
    <w:p w14:paraId="39BDFE6D" w14:textId="77777777" w:rsidR="009140ED" w:rsidRPr="005A1D08" w:rsidRDefault="009140ED" w:rsidP="00A85635">
      <w:pPr>
        <w:spacing w:after="0"/>
        <w:ind w:left="-1134"/>
        <w:rPr>
          <w:color w:val="000000"/>
          <w:lang w:val="en-US"/>
        </w:rPr>
      </w:pPr>
    </w:p>
    <w:p w14:paraId="48D67A88" w14:textId="77777777" w:rsidR="009401B3" w:rsidRPr="005A1D08" w:rsidRDefault="00C95366" w:rsidP="00A85635">
      <w:pPr>
        <w:spacing w:after="0"/>
        <w:jc w:val="right"/>
        <w:rPr>
          <w:b/>
          <w:bCs/>
          <w:color w:val="000000"/>
          <w:lang w:val="en-US"/>
        </w:rPr>
      </w:pPr>
      <w:r>
        <w:rPr>
          <w:b/>
          <w:bCs/>
          <w:color w:val="000000"/>
          <w:lang w:val="en-US"/>
        </w:rPr>
        <w:t xml:space="preserve">Version </w:t>
      </w:r>
      <w:r w:rsidR="00353CAE">
        <w:rPr>
          <w:b/>
          <w:bCs/>
          <w:color w:val="000000"/>
          <w:lang w:val="en-US"/>
        </w:rPr>
        <w:t>2</w:t>
      </w:r>
      <w:r w:rsidR="00EB30A8">
        <w:rPr>
          <w:b/>
          <w:bCs/>
          <w:color w:val="000000"/>
          <w:lang w:val="en-US"/>
        </w:rPr>
        <w:t xml:space="preserve"> final</w:t>
      </w:r>
    </w:p>
    <w:p w14:paraId="67279290" w14:textId="77777777" w:rsidR="00255B33" w:rsidRPr="005A1D08" w:rsidRDefault="00255B33" w:rsidP="00A85635">
      <w:pPr>
        <w:spacing w:after="0"/>
        <w:jc w:val="right"/>
        <w:rPr>
          <w:b/>
          <w:bCs/>
          <w:color w:val="000000"/>
          <w:lang w:val="en-US"/>
        </w:rPr>
      </w:pPr>
    </w:p>
    <w:p w14:paraId="742E9260" w14:textId="77777777" w:rsidR="009401B3" w:rsidRPr="005A1D08" w:rsidRDefault="009401B3" w:rsidP="00A85635">
      <w:pPr>
        <w:spacing w:after="0"/>
        <w:jc w:val="right"/>
        <w:rPr>
          <w:rStyle w:val="Emphasis"/>
          <w:color w:val="000000"/>
          <w:lang w:val="en-US"/>
        </w:rPr>
      </w:pPr>
    </w:p>
    <w:p w14:paraId="39B25494" w14:textId="77777777" w:rsidR="00D703A1" w:rsidRPr="005A1D08" w:rsidRDefault="00AF3140" w:rsidP="00A85635">
      <w:pPr>
        <w:spacing w:after="0"/>
        <w:jc w:val="right"/>
        <w:rPr>
          <w:rStyle w:val="Emphasis"/>
          <w:color w:val="000000"/>
          <w:lang w:val="en-US"/>
        </w:rPr>
      </w:pPr>
      <w:r w:rsidRPr="009D0705">
        <w:rPr>
          <w:noProof/>
          <w:lang w:eastAsia="fr-FR"/>
        </w:rPr>
        <w:drawing>
          <wp:anchor distT="0" distB="0" distL="114300" distR="114300" simplePos="0" relativeHeight="251658752" behindDoc="0" locked="0" layoutInCell="1" allowOverlap="1" wp14:anchorId="3D4393F2" wp14:editId="648F84AD">
            <wp:simplePos x="0" y="0"/>
            <wp:positionH relativeFrom="column">
              <wp:posOffset>-1603375</wp:posOffset>
            </wp:positionH>
            <wp:positionV relativeFrom="paragraph">
              <wp:posOffset>340995</wp:posOffset>
            </wp:positionV>
            <wp:extent cx="1439545" cy="1105535"/>
            <wp:effectExtent l="19050" t="0" r="8255" b="0"/>
            <wp:wrapSquare wrapText="bothSides"/>
            <wp:docPr id="2" name="Image 6" descr="Nouve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ouvelle adresse"/>
                    <pic:cNvPicPr>
                      <a:picLocks noChangeAspect="1" noChangeArrowheads="1"/>
                    </pic:cNvPicPr>
                  </pic:nvPicPr>
                  <pic:blipFill>
                    <a:blip r:embed="rId11"/>
                    <a:srcRect/>
                    <a:stretch>
                      <a:fillRect/>
                    </a:stretch>
                  </pic:blipFill>
                  <pic:spPr bwMode="auto">
                    <a:xfrm>
                      <a:off x="0" y="0"/>
                      <a:ext cx="1439545" cy="1105535"/>
                    </a:xfrm>
                    <a:prstGeom prst="rect">
                      <a:avLst/>
                    </a:prstGeom>
                    <a:noFill/>
                    <a:ln w="9525">
                      <a:noFill/>
                      <a:miter lim="800000"/>
                      <a:headEnd/>
                      <a:tailEnd/>
                    </a:ln>
                  </pic:spPr>
                </pic:pic>
              </a:graphicData>
            </a:graphic>
          </wp:anchor>
        </w:drawing>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963743B" w14:textId="77777777" w:rsidR="002E468E" w:rsidRPr="005A1D08" w:rsidRDefault="002E468E" w:rsidP="00A85635">
      <w:pPr>
        <w:spacing w:after="0"/>
        <w:outlineLvl w:val="0"/>
        <w:rPr>
          <w:color w:val="000000"/>
          <w:lang w:val="en-US"/>
        </w:rPr>
        <w:sectPr w:rsidR="002E468E" w:rsidRPr="005A1D08" w:rsidSect="0002195E">
          <w:headerReference w:type="default" r:id="rId12"/>
          <w:footerReference w:type="default" r:id="rId13"/>
          <w:pgSz w:w="11906" w:h="16838"/>
          <w:pgMar w:top="851" w:right="851" w:bottom="851" w:left="2835" w:header="709" w:footer="709" w:gutter="0"/>
          <w:cols w:space="708"/>
          <w:titlePg/>
        </w:sectPr>
      </w:pPr>
    </w:p>
    <w:p w14:paraId="476EB354" w14:textId="77777777" w:rsidR="003737C8" w:rsidRPr="003627F9" w:rsidRDefault="000B5BB0" w:rsidP="00A85635">
      <w:pPr>
        <w:pStyle w:val="Heading1"/>
      </w:pPr>
      <w:r>
        <w:lastRenderedPageBreak/>
        <w:t>Aim</w:t>
      </w:r>
    </w:p>
    <w:p w14:paraId="7CE28AAF" w14:textId="77777777" w:rsidR="0005410A" w:rsidRPr="003627F9" w:rsidRDefault="0005410A" w:rsidP="00A85635">
      <w:pPr>
        <w:spacing w:after="0"/>
        <w:ind w:left="357"/>
        <w:rPr>
          <w:lang w:val="en-US"/>
        </w:rPr>
      </w:pPr>
    </w:p>
    <w:p w14:paraId="19EF4E5E" w14:textId="77777777" w:rsidR="000B5BB0" w:rsidRDefault="000B5BB0" w:rsidP="000B5BB0">
      <w:pPr>
        <w:pStyle w:val="Heading3"/>
        <w:rPr>
          <w:rFonts w:ascii="Heebo-Regular" w:hAnsi="Heebo-Regular"/>
          <w:color w:val="212529"/>
          <w:szCs w:val="24"/>
          <w:u w:val="none"/>
          <w:lang w:val="en-US"/>
        </w:rPr>
      </w:pPr>
      <w:r w:rsidRPr="00F07A84">
        <w:rPr>
          <w:rFonts w:ascii="Heebo-Regular" w:hAnsi="Heebo-Regular"/>
          <w:color w:val="212529"/>
          <w:szCs w:val="24"/>
          <w:u w:val="none"/>
          <w:lang w:val="en-US"/>
        </w:rPr>
        <w:t xml:space="preserve">It is our responsibility to protect the environment for future generations to enjoy. CIVL’s program seeks to encourage the hang gliding &amp; paragliding community to join forces, working together to reduce the environmental impact of our sport. It should also be the role of each stakeholder in our sport (i.e., organizers, participants, volunteers, sponsors, suppliers, and partners) to find ways to share ideas and know-how on sustainability and green practices. The responsibility rests with each of us. </w:t>
      </w:r>
    </w:p>
    <w:p w14:paraId="0C9E2A1E" w14:textId="77777777" w:rsidR="00F07A84" w:rsidRPr="00F07A84" w:rsidRDefault="00F07A84" w:rsidP="00F07A84">
      <w:pPr>
        <w:rPr>
          <w:lang w:val="en-US" w:eastAsia="fr-FR"/>
        </w:rPr>
      </w:pPr>
    </w:p>
    <w:p w14:paraId="2AC27CB1" w14:textId="77777777" w:rsidR="000B5BB0" w:rsidRPr="00F07A84" w:rsidRDefault="000B5BB0" w:rsidP="000B5BB0">
      <w:pPr>
        <w:pStyle w:val="Heading3"/>
        <w:rPr>
          <w:rFonts w:ascii="Heebo-Regular" w:hAnsi="Heebo-Regular"/>
          <w:color w:val="212529"/>
          <w:szCs w:val="24"/>
          <w:u w:val="none"/>
          <w:lang w:val="en-US"/>
        </w:rPr>
      </w:pPr>
      <w:r w:rsidRPr="00F07A84">
        <w:rPr>
          <w:rFonts w:ascii="Heebo-Regular" w:hAnsi="Heebo-Regular"/>
          <w:color w:val="212529"/>
          <w:szCs w:val="24"/>
          <w:u w:val="none"/>
          <w:lang w:val="en-US"/>
        </w:rPr>
        <w:t xml:space="preserve">By being eco-responsible, we hope that hang gliding &amp; paragliding can make a positive contribution to environmental conservation and educate the public on the need to be mindful of the impact of our activities on the planet. </w:t>
      </w:r>
    </w:p>
    <w:p w14:paraId="02366A32" w14:textId="77777777" w:rsidR="00F07A84" w:rsidRDefault="00F07A84" w:rsidP="000B5BB0">
      <w:pPr>
        <w:pStyle w:val="Heading3"/>
        <w:rPr>
          <w:rFonts w:ascii="Heebo-Regular" w:hAnsi="Heebo-Regular"/>
          <w:color w:val="212529"/>
          <w:szCs w:val="24"/>
          <w:u w:val="none"/>
          <w:lang w:val="en-US"/>
        </w:rPr>
      </w:pPr>
    </w:p>
    <w:p w14:paraId="7C94B61C" w14:textId="77777777" w:rsidR="000B5BB0" w:rsidRPr="00F07A84" w:rsidRDefault="000B5BB0" w:rsidP="000B5BB0">
      <w:pPr>
        <w:pStyle w:val="Heading3"/>
        <w:rPr>
          <w:rFonts w:ascii="Heebo-Regular" w:hAnsi="Heebo-Regular"/>
          <w:color w:val="212529"/>
          <w:szCs w:val="24"/>
          <w:u w:val="none"/>
          <w:lang w:val="en-US"/>
        </w:rPr>
      </w:pPr>
      <w:r w:rsidRPr="00F07A84">
        <w:rPr>
          <w:rFonts w:ascii="Heebo-Regular" w:hAnsi="Heebo-Regular"/>
          <w:color w:val="212529"/>
          <w:szCs w:val="24"/>
          <w:u w:val="none"/>
          <w:lang w:val="en-US"/>
        </w:rPr>
        <w:t>CIVL Environmental Policy is aiming at</w:t>
      </w:r>
      <w:r w:rsidR="00F07A84">
        <w:rPr>
          <w:rFonts w:ascii="Heebo-Regular" w:hAnsi="Heebo-Regular"/>
          <w:color w:val="212529"/>
          <w:szCs w:val="24"/>
          <w:u w:val="none"/>
          <w:lang w:val="en-US"/>
        </w:rPr>
        <w:t>:</w:t>
      </w:r>
    </w:p>
    <w:p w14:paraId="701B47FB" w14:textId="77777777" w:rsidR="000B5BB0" w:rsidRPr="001427A9"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Respect and conserve nature, its flora and fauna, natural habitats and landscapes.</w:t>
      </w:r>
    </w:p>
    <w:p w14:paraId="61A56A08" w14:textId="77777777" w:rsidR="000B5BB0" w:rsidRPr="001427A9"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Integrate sustainability into event organization.</w:t>
      </w:r>
    </w:p>
    <w:p w14:paraId="21E1ACDE" w14:textId="77777777" w:rsidR="000B5BB0" w:rsidRPr="001427A9"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Reduce waste at source and support recycling of resources.</w:t>
      </w:r>
    </w:p>
    <w:p w14:paraId="69B19311" w14:textId="77777777" w:rsidR="000B5BB0" w:rsidRPr="001427A9"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Manage water usage in a sustainable way</w:t>
      </w:r>
    </w:p>
    <w:p w14:paraId="5C63EBE2" w14:textId="77777777" w:rsidR="000B5BB0" w:rsidRPr="001427A9"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Reduce the event’s carbon footprint.</w:t>
      </w:r>
    </w:p>
    <w:p w14:paraId="005D2ED9" w14:textId="77777777" w:rsidR="000B5BB0" w:rsidRPr="001D2D87" w:rsidRDefault="000B5BB0" w:rsidP="000B5BB0">
      <w:pPr>
        <w:numPr>
          <w:ilvl w:val="0"/>
          <w:numId w:val="48"/>
        </w:numPr>
        <w:shd w:val="clear" w:color="auto" w:fill="FFFFFF"/>
        <w:spacing w:before="100" w:beforeAutospacing="1" w:after="100" w:afterAutospacing="1"/>
        <w:jc w:val="left"/>
        <w:rPr>
          <w:rFonts w:eastAsia="Times New Roman"/>
          <w:sz w:val="24"/>
          <w:szCs w:val="24"/>
          <w:lang w:val="en-US" w:eastAsia="fr-FR"/>
        </w:rPr>
      </w:pPr>
      <w:r w:rsidRPr="001427A9">
        <w:rPr>
          <w:rFonts w:eastAsia="Times New Roman"/>
          <w:bCs/>
          <w:sz w:val="24"/>
          <w:szCs w:val="24"/>
          <w:lang w:val="en-US" w:eastAsia="fr-FR"/>
        </w:rPr>
        <w:t xml:space="preserve">Raise awareness of participants, volunteers, sponsors, suppliers and partners (collectively, “stakeholders”) about the importance of an environmentally friendly approach.  </w:t>
      </w:r>
    </w:p>
    <w:p w14:paraId="11DAE3F9" w14:textId="77777777" w:rsidR="001D2D87" w:rsidRPr="001D2D87" w:rsidRDefault="001D2D87" w:rsidP="001D2D87">
      <w:pPr>
        <w:pStyle w:val="Heading3"/>
        <w:rPr>
          <w:rFonts w:ascii="Heebo-Regular" w:hAnsi="Heebo-Regular"/>
          <w:color w:val="212529"/>
          <w:szCs w:val="24"/>
          <w:u w:val="none"/>
          <w:lang w:val="en-US"/>
        </w:rPr>
      </w:pPr>
      <w:r w:rsidRPr="001D2D87">
        <w:rPr>
          <w:rFonts w:ascii="Heebo-Regular" w:hAnsi="Heebo-Regular"/>
          <w:color w:val="212529"/>
          <w:szCs w:val="24"/>
          <w:u w:val="none"/>
          <w:lang w:val="en-US"/>
        </w:rPr>
        <w:t xml:space="preserve">In order to help competition organizers in implementing this policy, a self-assessment template is made available. </w:t>
      </w:r>
    </w:p>
    <w:p w14:paraId="15687039" w14:textId="77777777" w:rsidR="001D2D87" w:rsidRDefault="001D2D87" w:rsidP="001D2D87">
      <w:pPr>
        <w:pStyle w:val="Heading3"/>
        <w:rPr>
          <w:rFonts w:ascii="Heebo-Regular" w:hAnsi="Heebo-Regular"/>
          <w:color w:val="212529"/>
          <w:szCs w:val="24"/>
          <w:u w:val="none"/>
          <w:lang w:val="en-US"/>
        </w:rPr>
      </w:pPr>
      <w:r w:rsidRPr="001D2D87">
        <w:rPr>
          <w:rFonts w:ascii="Heebo-Regular" w:hAnsi="Heebo-Regular"/>
          <w:color w:val="212529"/>
          <w:szCs w:val="24"/>
          <w:u w:val="none"/>
          <w:lang w:val="en-US"/>
        </w:rPr>
        <w:t xml:space="preserve">From the documented output of this template, in case a minimum commitment can be demonstrated, the specific logo ‘CIVL Green commitment’ can be used by the event organizer. </w:t>
      </w:r>
    </w:p>
    <w:p w14:paraId="62A5F55B" w14:textId="77777777" w:rsidR="001D2D87" w:rsidRPr="001D2D87" w:rsidRDefault="001D2D87" w:rsidP="001D2D87">
      <w:pPr>
        <w:rPr>
          <w:lang w:val="en-US" w:eastAsia="fr-FR"/>
        </w:rPr>
      </w:pPr>
    </w:p>
    <w:p w14:paraId="13C28E5E" w14:textId="77777777" w:rsidR="001D2D87" w:rsidRPr="001D2D87" w:rsidRDefault="001D2D87" w:rsidP="001D2D87">
      <w:pPr>
        <w:pStyle w:val="Heading3"/>
        <w:rPr>
          <w:rFonts w:ascii="Heebo-Regular" w:hAnsi="Heebo-Regular"/>
          <w:color w:val="212529"/>
          <w:szCs w:val="24"/>
          <w:u w:val="none"/>
          <w:lang w:val="en-US"/>
        </w:rPr>
      </w:pPr>
      <w:r w:rsidRPr="001D2D87">
        <w:rPr>
          <w:rFonts w:ascii="Heebo-Regular" w:hAnsi="Heebo-Regular"/>
          <w:color w:val="212529"/>
          <w:szCs w:val="24"/>
          <w:u w:val="none"/>
          <w:lang w:val="en-US"/>
        </w:rPr>
        <w:t xml:space="preserve">For Cat 1 competitions, the ability to meet the practices above as described in the provided bid information (Annex D) will be factored in to the selection decision for the bids, and failure to achieve the guidelines could factor in to any future bid acceptance decisions. </w:t>
      </w:r>
    </w:p>
    <w:p w14:paraId="29DC5DD4" w14:textId="77777777" w:rsidR="001D2D87" w:rsidRPr="001D2D87" w:rsidRDefault="001D2D87" w:rsidP="001D2D87">
      <w:pPr>
        <w:pStyle w:val="Heading3"/>
        <w:rPr>
          <w:rFonts w:ascii="Heebo-Regular" w:hAnsi="Heebo-Regular"/>
          <w:color w:val="212529"/>
          <w:szCs w:val="24"/>
          <w:u w:val="none"/>
          <w:lang w:val="en-US"/>
        </w:rPr>
      </w:pPr>
    </w:p>
    <w:p w14:paraId="060851E8" w14:textId="77777777" w:rsidR="001D2D87" w:rsidRPr="001D2D87" w:rsidRDefault="001D2D87" w:rsidP="001D2D87">
      <w:pPr>
        <w:pStyle w:val="Heading3"/>
        <w:rPr>
          <w:rFonts w:ascii="Heebo-Regular" w:hAnsi="Heebo-Regular"/>
          <w:color w:val="212529"/>
          <w:szCs w:val="24"/>
          <w:u w:val="none"/>
          <w:lang w:val="en-US"/>
        </w:rPr>
      </w:pPr>
      <w:r w:rsidRPr="001D2D87">
        <w:rPr>
          <w:rFonts w:ascii="Heebo-Regular" w:hAnsi="Heebo-Regular"/>
          <w:color w:val="212529"/>
          <w:szCs w:val="24"/>
          <w:u w:val="none"/>
          <w:lang w:val="en-US"/>
        </w:rPr>
        <w:t xml:space="preserve">Test-event and Event Steward reports will address specific conclusions towards those issues. </w:t>
      </w:r>
    </w:p>
    <w:p w14:paraId="083AD420" w14:textId="77777777" w:rsidR="001D2D87" w:rsidRPr="001D2D87" w:rsidRDefault="001D2D87" w:rsidP="001D2D87">
      <w:pPr>
        <w:pStyle w:val="Heading3"/>
        <w:rPr>
          <w:rFonts w:ascii="Heebo-Regular" w:hAnsi="Heebo-Regular"/>
          <w:color w:val="212529"/>
          <w:szCs w:val="24"/>
          <w:u w:val="none"/>
          <w:lang w:val="en-US"/>
        </w:rPr>
      </w:pPr>
      <w:r w:rsidRPr="001D2D87">
        <w:rPr>
          <w:rFonts w:ascii="Heebo-Regular" w:hAnsi="Heebo-Regular"/>
          <w:color w:val="212529"/>
          <w:szCs w:val="24"/>
          <w:u w:val="none"/>
          <w:lang w:val="en-US"/>
        </w:rPr>
        <w:t>After test-event, organizer will have to correct / improve identified failing practices.</w:t>
      </w:r>
    </w:p>
    <w:p w14:paraId="53E894DC" w14:textId="77777777" w:rsidR="004042CA" w:rsidRDefault="004042CA" w:rsidP="00A85635">
      <w:pPr>
        <w:spacing w:after="0"/>
        <w:ind w:left="360"/>
        <w:rPr>
          <w:lang w:val="en-US"/>
        </w:rPr>
      </w:pPr>
    </w:p>
    <w:p w14:paraId="1CA38F78" w14:textId="77777777" w:rsidR="001D2D87" w:rsidRDefault="001D2D87" w:rsidP="00A85635">
      <w:pPr>
        <w:spacing w:after="0"/>
        <w:ind w:left="360"/>
        <w:rPr>
          <w:lang w:val="en-US"/>
        </w:rPr>
      </w:pPr>
    </w:p>
    <w:p w14:paraId="49C3B660" w14:textId="77777777" w:rsidR="001D2D87" w:rsidRDefault="001D2D87" w:rsidP="00A85635">
      <w:pPr>
        <w:spacing w:after="0"/>
        <w:ind w:left="360"/>
        <w:rPr>
          <w:lang w:val="en-US"/>
        </w:rPr>
      </w:pPr>
    </w:p>
    <w:p w14:paraId="74385B29" w14:textId="77777777" w:rsidR="001D2D87" w:rsidRDefault="001D2D87" w:rsidP="00A85635">
      <w:pPr>
        <w:spacing w:after="0"/>
        <w:ind w:left="360"/>
        <w:rPr>
          <w:lang w:val="en-US"/>
        </w:rPr>
      </w:pPr>
    </w:p>
    <w:p w14:paraId="310E2F61" w14:textId="77777777" w:rsidR="001D2D87" w:rsidRDefault="001D2D87" w:rsidP="00A85635">
      <w:pPr>
        <w:spacing w:after="0"/>
        <w:ind w:left="360"/>
        <w:rPr>
          <w:lang w:val="en-US"/>
        </w:rPr>
      </w:pPr>
    </w:p>
    <w:p w14:paraId="083C5CE8" w14:textId="77777777" w:rsidR="00B31009" w:rsidRPr="003627F9" w:rsidRDefault="00B31009" w:rsidP="00A85635">
      <w:pPr>
        <w:spacing w:after="0"/>
        <w:rPr>
          <w:lang w:val="en-US"/>
        </w:rPr>
      </w:pPr>
    </w:p>
    <w:p w14:paraId="0EC4DA65" w14:textId="77777777" w:rsidR="003737C8" w:rsidRPr="003627F9" w:rsidRDefault="000B5BB0" w:rsidP="00A85635">
      <w:pPr>
        <w:pStyle w:val="Heading1"/>
      </w:pPr>
      <w:bookmarkStart w:id="94" w:name="_Toc531795182"/>
      <w:bookmarkStart w:id="95" w:name="_Toc531959751"/>
      <w:bookmarkStart w:id="96" w:name="_Toc532028166"/>
      <w:bookmarkStart w:id="97" w:name="_Toc532039439"/>
      <w:bookmarkStart w:id="98" w:name="_Toc532040134"/>
      <w:bookmarkStart w:id="99" w:name="_Toc532055614"/>
      <w:bookmarkStart w:id="100" w:name="_Toc532365431"/>
      <w:bookmarkStart w:id="101" w:name="_Toc149983317"/>
      <w:bookmarkEnd w:id="94"/>
      <w:bookmarkEnd w:id="95"/>
      <w:bookmarkEnd w:id="96"/>
      <w:bookmarkEnd w:id="97"/>
      <w:bookmarkEnd w:id="98"/>
      <w:bookmarkEnd w:id="99"/>
      <w:bookmarkEnd w:id="100"/>
      <w:r>
        <w:t>GREEN PROGRAM – Self-Assessment template</w:t>
      </w:r>
      <w:bookmarkEnd w:id="101"/>
    </w:p>
    <w:p w14:paraId="30FB0B51" w14:textId="77777777" w:rsidR="0005410A" w:rsidRPr="003627F9" w:rsidRDefault="0005410A" w:rsidP="00A85635">
      <w:pPr>
        <w:spacing w:after="0"/>
        <w:ind w:left="360"/>
        <w:rPr>
          <w:lang w:val="en-US"/>
        </w:rPr>
      </w:pPr>
    </w:p>
    <w:p w14:paraId="29EDE5DD" w14:textId="77777777" w:rsidR="000B5BB0" w:rsidRDefault="000B5BB0" w:rsidP="000B5BB0">
      <w:pPr>
        <w:shd w:val="clear" w:color="auto" w:fill="FFFFFF"/>
        <w:spacing w:before="72" w:after="0"/>
        <w:ind w:left="480"/>
        <w:rPr>
          <w:rFonts w:eastAsia="Times New Roman" w:cs="Segoe UI"/>
          <w:sz w:val="24"/>
          <w:szCs w:val="24"/>
          <w:lang w:val="en-US" w:eastAsia="fr-FR"/>
        </w:rPr>
      </w:pPr>
    </w:p>
    <w:p w14:paraId="2698150C" w14:textId="77777777" w:rsidR="000B5BB0" w:rsidRPr="00BB363C" w:rsidRDefault="000B5BB0" w:rsidP="000B5BB0">
      <w:pPr>
        <w:shd w:val="clear" w:color="auto" w:fill="FFFFFF"/>
        <w:spacing w:before="72" w:after="0"/>
        <w:ind w:left="480"/>
        <w:rPr>
          <w:rFonts w:eastAsia="Times New Roman" w:cs="Segoe UI"/>
          <w:i/>
          <w:sz w:val="24"/>
          <w:szCs w:val="24"/>
          <w:lang w:val="en-US" w:eastAsia="fr-FR"/>
        </w:rPr>
      </w:pPr>
      <w:r>
        <w:rPr>
          <w:rFonts w:eastAsia="Times New Roman" w:cs="Segoe UI"/>
          <w:i/>
          <w:sz w:val="24"/>
          <w:szCs w:val="24"/>
          <w:lang w:val="en-US" w:eastAsia="fr-FR"/>
        </w:rPr>
        <w:t>Event organiser / bidder</w:t>
      </w:r>
      <w:r w:rsidRPr="00BB363C">
        <w:rPr>
          <w:rFonts w:eastAsia="Times New Roman" w:cs="Segoe UI"/>
          <w:i/>
          <w:sz w:val="24"/>
          <w:szCs w:val="24"/>
          <w:lang w:val="en-US" w:eastAsia="fr-FR"/>
        </w:rPr>
        <w:t xml:space="preserve"> is asked to fill the following template describing intended actions</w:t>
      </w:r>
      <w:r>
        <w:rPr>
          <w:rFonts w:eastAsia="Times New Roman" w:cs="Segoe UI"/>
          <w:i/>
          <w:sz w:val="24"/>
          <w:szCs w:val="24"/>
          <w:lang w:val="en-US" w:eastAsia="fr-FR"/>
        </w:rPr>
        <w:t>, and calculate the overall score.</w:t>
      </w:r>
      <w:r w:rsidRPr="00BB363C">
        <w:rPr>
          <w:rFonts w:eastAsia="Times New Roman" w:cs="Segoe UI"/>
          <w:i/>
          <w:sz w:val="24"/>
          <w:szCs w:val="24"/>
          <w:lang w:val="en-US" w:eastAsia="fr-FR"/>
        </w:rPr>
        <w:t xml:space="preserve"> </w:t>
      </w:r>
    </w:p>
    <w:p w14:paraId="336C24F5" w14:textId="77777777" w:rsidR="000B5BB0" w:rsidRDefault="000B5BB0" w:rsidP="000B5BB0">
      <w:pPr>
        <w:shd w:val="clear" w:color="auto" w:fill="FFFFFF"/>
        <w:spacing w:before="72" w:after="0"/>
        <w:ind w:left="480"/>
        <w:rPr>
          <w:rFonts w:eastAsia="Times New Roman" w:cs="Segoe UI"/>
          <w:i/>
          <w:sz w:val="24"/>
          <w:szCs w:val="24"/>
          <w:lang w:val="en-US" w:eastAsia="fr-FR"/>
        </w:rPr>
      </w:pPr>
      <w:r w:rsidRPr="00BB363C">
        <w:rPr>
          <w:rFonts w:eastAsia="Times New Roman" w:cs="Segoe UI"/>
          <w:i/>
          <w:sz w:val="24"/>
          <w:szCs w:val="24"/>
          <w:lang w:val="en-US" w:eastAsia="fr-FR"/>
        </w:rPr>
        <w:t xml:space="preserve">The possibility to propose other </w:t>
      </w:r>
      <w:r>
        <w:rPr>
          <w:rFonts w:eastAsia="Times New Roman" w:cs="Segoe UI"/>
          <w:i/>
          <w:sz w:val="24"/>
          <w:szCs w:val="24"/>
          <w:lang w:val="en-US" w:eastAsia="fr-FR"/>
        </w:rPr>
        <w:t xml:space="preserve">Environmental protection </w:t>
      </w:r>
      <w:r w:rsidRPr="00BB363C">
        <w:rPr>
          <w:rFonts w:eastAsia="Times New Roman" w:cs="Segoe UI"/>
          <w:i/>
          <w:sz w:val="24"/>
          <w:szCs w:val="24"/>
          <w:lang w:val="en-US" w:eastAsia="fr-FR"/>
        </w:rPr>
        <w:t>actions to complete the listed ones is acknowledged</w:t>
      </w:r>
      <w:r>
        <w:rPr>
          <w:rFonts w:eastAsia="Times New Roman" w:cs="Segoe UI"/>
          <w:i/>
          <w:sz w:val="24"/>
          <w:szCs w:val="24"/>
          <w:lang w:val="en-US" w:eastAsia="fr-FR"/>
        </w:rPr>
        <w:t>, awarding additional points</w:t>
      </w:r>
      <w:r w:rsidRPr="00BB363C">
        <w:rPr>
          <w:rFonts w:eastAsia="Times New Roman" w:cs="Segoe UI"/>
          <w:i/>
          <w:sz w:val="24"/>
          <w:szCs w:val="24"/>
          <w:lang w:val="en-US" w:eastAsia="fr-FR"/>
        </w:rPr>
        <w:t xml:space="preserve">. </w:t>
      </w:r>
    </w:p>
    <w:p w14:paraId="56D29C4D" w14:textId="77777777" w:rsidR="0026437D" w:rsidRDefault="0026437D" w:rsidP="0026437D">
      <w:pPr>
        <w:rPr>
          <w:b/>
          <w:lang w:val="en-US" w:eastAsia="fr-FR"/>
        </w:rPr>
      </w:pPr>
    </w:p>
    <w:p w14:paraId="68C312E2" w14:textId="77777777" w:rsidR="0026437D" w:rsidRPr="00DE5958" w:rsidRDefault="0026437D" w:rsidP="0026437D">
      <w:pPr>
        <w:ind w:left="0"/>
        <w:rPr>
          <w:bCs/>
          <w:lang w:val="en-US" w:eastAsia="fr-FR"/>
        </w:rPr>
      </w:pPr>
      <w:r w:rsidRPr="00DE5958">
        <w:rPr>
          <w:b/>
          <w:sz w:val="22"/>
          <w:szCs w:val="22"/>
          <w:lang w:val="en-US" w:eastAsia="fr-FR"/>
        </w:rPr>
        <w:t>Guidelines</w:t>
      </w:r>
      <w:r>
        <w:rPr>
          <w:b/>
          <w:sz w:val="22"/>
          <w:szCs w:val="22"/>
          <w:lang w:val="en-US" w:eastAsia="fr-FR"/>
        </w:rPr>
        <w:t>:</w:t>
      </w:r>
      <w:r w:rsidRPr="00DE5958">
        <w:rPr>
          <w:b/>
          <w:sz w:val="22"/>
          <w:szCs w:val="22"/>
          <w:lang w:val="en-US" w:eastAsia="fr-FR"/>
        </w:rPr>
        <w:t xml:space="preserve"> </w:t>
      </w:r>
      <w:r w:rsidRPr="00DE5958">
        <w:rPr>
          <w:bCs/>
          <w:lang w:val="en-US" w:eastAsia="fr-FR"/>
        </w:rPr>
        <w:t xml:space="preserve">When describing the actions in the table </w:t>
      </w:r>
      <w:r>
        <w:rPr>
          <w:bCs/>
          <w:lang w:val="en-US" w:eastAsia="fr-FR"/>
        </w:rPr>
        <w:t>below</w:t>
      </w:r>
      <w:r w:rsidRPr="00DE5958">
        <w:rPr>
          <w:bCs/>
          <w:lang w:val="en-US" w:eastAsia="fr-FR"/>
        </w:rPr>
        <w:t xml:space="preserve">, make sure to </w:t>
      </w:r>
      <w:r>
        <w:rPr>
          <w:bCs/>
          <w:lang w:val="en-US" w:eastAsia="fr-FR"/>
        </w:rPr>
        <w:t>f</w:t>
      </w:r>
      <w:r w:rsidRPr="00DE5958">
        <w:rPr>
          <w:bCs/>
          <w:lang w:val="en-US" w:eastAsia="fr-FR"/>
        </w:rPr>
        <w:t xml:space="preserve">ollow the </w:t>
      </w:r>
      <w:r w:rsidRPr="00DE5958">
        <w:rPr>
          <w:b/>
          <w:lang w:val="en-US" w:eastAsia="fr-FR"/>
        </w:rPr>
        <w:t>Five Golden Rules for Credible Environmental Communications</w:t>
      </w:r>
    </w:p>
    <w:p w14:paraId="1EB84AEF" w14:textId="77777777" w:rsidR="0026437D" w:rsidRDefault="0026437D" w:rsidP="0026437D">
      <w:pPr>
        <w:ind w:left="0"/>
        <w:rPr>
          <w:b/>
          <w:lang w:val="en-US" w:eastAsia="fr-FR"/>
        </w:rPr>
      </w:pPr>
    </w:p>
    <w:tbl>
      <w:tblPr>
        <w:tblStyle w:val="TableGrid"/>
        <w:tblW w:w="0" w:type="auto"/>
        <w:tblInd w:w="737" w:type="dxa"/>
        <w:tblLook w:val="04A0" w:firstRow="1" w:lastRow="0" w:firstColumn="1" w:lastColumn="0" w:noHBand="0" w:noVBand="1"/>
      </w:tblPr>
      <w:tblGrid>
        <w:gridCol w:w="3010"/>
        <w:gridCol w:w="2420"/>
        <w:gridCol w:w="2518"/>
        <w:gridCol w:w="2561"/>
        <w:gridCol w:w="2746"/>
      </w:tblGrid>
      <w:tr w:rsidR="0026437D" w14:paraId="61545B50" w14:textId="77777777" w:rsidTr="00CE3090">
        <w:trPr>
          <w:trHeight w:val="438"/>
        </w:trPr>
        <w:tc>
          <w:tcPr>
            <w:tcW w:w="3119" w:type="dxa"/>
            <w:tcMar>
              <w:top w:w="57" w:type="dxa"/>
              <w:left w:w="170" w:type="dxa"/>
              <w:bottom w:w="57" w:type="dxa"/>
              <w:right w:w="170" w:type="dxa"/>
            </w:tcMar>
            <w:vAlign w:val="center"/>
          </w:tcPr>
          <w:p w14:paraId="1F1F7CB5" w14:textId="77777777" w:rsidR="0026437D" w:rsidRPr="00A64B51" w:rsidRDefault="0026437D" w:rsidP="000D3748">
            <w:pPr>
              <w:spacing w:after="0"/>
              <w:ind w:left="0"/>
              <w:jc w:val="center"/>
              <w:rPr>
                <w:b/>
                <w:lang w:val="en-US" w:eastAsia="fr-FR"/>
              </w:rPr>
            </w:pPr>
            <w:r>
              <w:rPr>
                <w:b/>
                <w:lang w:val="en-US" w:eastAsia="fr-FR"/>
              </w:rPr>
              <w:t xml:space="preserve">1. </w:t>
            </w:r>
            <w:r w:rsidRPr="00A64B51">
              <w:rPr>
                <w:b/>
                <w:lang w:val="en-US" w:eastAsia="fr-FR"/>
              </w:rPr>
              <w:t>SPECIFIC</w:t>
            </w:r>
          </w:p>
        </w:tc>
        <w:tc>
          <w:tcPr>
            <w:tcW w:w="2472" w:type="dxa"/>
            <w:tcMar>
              <w:top w:w="57" w:type="dxa"/>
              <w:left w:w="170" w:type="dxa"/>
              <w:bottom w:w="57" w:type="dxa"/>
              <w:right w:w="170" w:type="dxa"/>
            </w:tcMar>
            <w:vAlign w:val="center"/>
          </w:tcPr>
          <w:p w14:paraId="15FFE2FB" w14:textId="77777777" w:rsidR="0026437D" w:rsidRDefault="0026437D" w:rsidP="000D3748">
            <w:pPr>
              <w:spacing w:after="0"/>
              <w:ind w:left="0"/>
              <w:jc w:val="center"/>
              <w:rPr>
                <w:b/>
                <w:lang w:val="en-US" w:eastAsia="fr-FR"/>
              </w:rPr>
            </w:pPr>
            <w:r>
              <w:rPr>
                <w:b/>
                <w:lang w:val="en-US" w:eastAsia="fr-FR"/>
              </w:rPr>
              <w:t>2. MEASURABLE</w:t>
            </w:r>
          </w:p>
        </w:tc>
        <w:tc>
          <w:tcPr>
            <w:tcW w:w="2600" w:type="dxa"/>
            <w:tcMar>
              <w:top w:w="57" w:type="dxa"/>
              <w:left w:w="170" w:type="dxa"/>
              <w:bottom w:w="57" w:type="dxa"/>
              <w:right w:w="170" w:type="dxa"/>
            </w:tcMar>
            <w:vAlign w:val="center"/>
          </w:tcPr>
          <w:p w14:paraId="14B365A4" w14:textId="77777777" w:rsidR="0026437D" w:rsidRDefault="0026437D" w:rsidP="000D3748">
            <w:pPr>
              <w:spacing w:after="0"/>
              <w:ind w:left="0"/>
              <w:jc w:val="center"/>
              <w:rPr>
                <w:b/>
                <w:lang w:val="en-US" w:eastAsia="fr-FR"/>
              </w:rPr>
            </w:pPr>
            <w:r>
              <w:rPr>
                <w:b/>
                <w:lang w:val="en-US" w:eastAsia="fr-FR"/>
              </w:rPr>
              <w:t>3. RELEVANT</w:t>
            </w:r>
          </w:p>
        </w:tc>
        <w:tc>
          <w:tcPr>
            <w:tcW w:w="2582" w:type="dxa"/>
            <w:tcMar>
              <w:top w:w="57" w:type="dxa"/>
              <w:left w:w="170" w:type="dxa"/>
              <w:bottom w:w="57" w:type="dxa"/>
              <w:right w:w="170" w:type="dxa"/>
            </w:tcMar>
            <w:vAlign w:val="center"/>
          </w:tcPr>
          <w:p w14:paraId="414F0FBB" w14:textId="77777777" w:rsidR="0026437D" w:rsidRDefault="0026437D" w:rsidP="000D3748">
            <w:pPr>
              <w:spacing w:after="0"/>
              <w:ind w:left="0"/>
              <w:jc w:val="center"/>
              <w:rPr>
                <w:b/>
                <w:lang w:val="en-US" w:eastAsia="fr-FR"/>
              </w:rPr>
            </w:pPr>
            <w:r>
              <w:rPr>
                <w:b/>
                <w:lang w:val="en-US" w:eastAsia="fr-FR"/>
              </w:rPr>
              <w:t>4. UNDERSTANDABLE</w:t>
            </w:r>
          </w:p>
        </w:tc>
        <w:tc>
          <w:tcPr>
            <w:tcW w:w="2832" w:type="dxa"/>
            <w:tcMar>
              <w:top w:w="57" w:type="dxa"/>
              <w:left w:w="170" w:type="dxa"/>
              <w:bottom w:w="57" w:type="dxa"/>
              <w:right w:w="170" w:type="dxa"/>
            </w:tcMar>
            <w:vAlign w:val="center"/>
          </w:tcPr>
          <w:p w14:paraId="111B59E5" w14:textId="77777777" w:rsidR="0026437D" w:rsidRDefault="0026437D" w:rsidP="000D3748">
            <w:pPr>
              <w:spacing w:after="0"/>
              <w:ind w:left="0"/>
              <w:jc w:val="center"/>
              <w:rPr>
                <w:b/>
                <w:lang w:val="en-US" w:eastAsia="fr-FR"/>
              </w:rPr>
            </w:pPr>
            <w:r>
              <w:rPr>
                <w:b/>
                <w:lang w:val="en-US" w:eastAsia="fr-FR"/>
              </w:rPr>
              <w:t>5. ACCESSIBLE</w:t>
            </w:r>
          </w:p>
        </w:tc>
      </w:tr>
      <w:tr w:rsidR="0026437D" w:rsidRPr="000078F3" w14:paraId="26D68D8C" w14:textId="77777777" w:rsidTr="00CE3090">
        <w:tc>
          <w:tcPr>
            <w:tcW w:w="3119" w:type="dxa"/>
            <w:tcMar>
              <w:top w:w="57" w:type="dxa"/>
              <w:left w:w="170" w:type="dxa"/>
              <w:bottom w:w="57" w:type="dxa"/>
              <w:right w:w="170" w:type="dxa"/>
            </w:tcMar>
          </w:tcPr>
          <w:p w14:paraId="7C4003F2" w14:textId="77777777" w:rsidR="0026437D" w:rsidRPr="00A64B51" w:rsidRDefault="0026437D" w:rsidP="00CE3090">
            <w:pPr>
              <w:spacing w:after="0"/>
              <w:ind w:left="0"/>
              <w:jc w:val="left"/>
              <w:rPr>
                <w:b/>
                <w:lang w:val="en-GB" w:eastAsia="fr-FR"/>
              </w:rPr>
            </w:pPr>
            <w:r w:rsidRPr="00A64B51">
              <w:rPr>
                <w:lang w:val="en-GB"/>
              </w:rPr>
              <w:t>Communicate precise aspects or</w:t>
            </w:r>
            <w:r>
              <w:rPr>
                <w:lang w:val="en-GB"/>
              </w:rPr>
              <w:t xml:space="preserve"> </w:t>
            </w:r>
            <w:r w:rsidRPr="00A64B51">
              <w:rPr>
                <w:lang w:val="en-GB"/>
              </w:rPr>
              <w:t>impacts, steering clear of vague and wide-ranging environmental benefit claims.</w:t>
            </w:r>
          </w:p>
        </w:tc>
        <w:tc>
          <w:tcPr>
            <w:tcW w:w="2472" w:type="dxa"/>
            <w:tcMar>
              <w:top w:w="57" w:type="dxa"/>
              <w:left w:w="170" w:type="dxa"/>
              <w:bottom w:w="57" w:type="dxa"/>
              <w:right w:w="170" w:type="dxa"/>
            </w:tcMar>
          </w:tcPr>
          <w:p w14:paraId="3EE44CBB" w14:textId="77777777" w:rsidR="0026437D" w:rsidRPr="00A64B51" w:rsidRDefault="0026437D" w:rsidP="000D3748">
            <w:pPr>
              <w:spacing w:after="0"/>
              <w:ind w:left="0"/>
              <w:jc w:val="left"/>
              <w:rPr>
                <w:b/>
                <w:lang w:val="en-GB" w:eastAsia="fr-FR"/>
              </w:rPr>
            </w:pPr>
            <w:r w:rsidRPr="00A64B51">
              <w:rPr>
                <w:lang w:val="en-GB"/>
              </w:rPr>
              <w:t xml:space="preserve">Support claims with reliable and clear data </w:t>
            </w:r>
          </w:p>
        </w:tc>
        <w:tc>
          <w:tcPr>
            <w:tcW w:w="2600" w:type="dxa"/>
            <w:tcMar>
              <w:top w:w="57" w:type="dxa"/>
              <w:left w:w="170" w:type="dxa"/>
              <w:bottom w:w="57" w:type="dxa"/>
              <w:right w:w="170" w:type="dxa"/>
            </w:tcMar>
          </w:tcPr>
          <w:p w14:paraId="5760787A" w14:textId="77777777" w:rsidR="0026437D" w:rsidRDefault="0026437D" w:rsidP="00CE3090">
            <w:pPr>
              <w:spacing w:after="0"/>
              <w:ind w:left="0"/>
              <w:jc w:val="left"/>
              <w:rPr>
                <w:b/>
                <w:lang w:val="en-US" w:eastAsia="fr-FR"/>
              </w:rPr>
            </w:pPr>
            <w:r w:rsidRPr="00EA5B9D">
              <w:rPr>
                <w:bCs/>
                <w:lang w:val="en-US" w:eastAsia="fr-FR"/>
              </w:rPr>
              <w:t xml:space="preserve">Highlight significant aspects and benefits in areas that matter, guided by a </w:t>
            </w:r>
            <w:r w:rsidR="00CE3090">
              <w:rPr>
                <w:bCs/>
                <w:lang w:val="en-US" w:eastAsia="fr-FR"/>
              </w:rPr>
              <w:t>proper</w:t>
            </w:r>
            <w:r w:rsidRPr="00EA5B9D">
              <w:rPr>
                <w:bCs/>
                <w:lang w:val="en-US" w:eastAsia="fr-FR"/>
              </w:rPr>
              <w:t xml:space="preserve"> assessment.</w:t>
            </w:r>
          </w:p>
        </w:tc>
        <w:tc>
          <w:tcPr>
            <w:tcW w:w="2582" w:type="dxa"/>
            <w:tcMar>
              <w:top w:w="57" w:type="dxa"/>
              <w:left w:w="170" w:type="dxa"/>
              <w:bottom w:w="57" w:type="dxa"/>
              <w:right w:w="170" w:type="dxa"/>
            </w:tcMar>
          </w:tcPr>
          <w:p w14:paraId="2AFAB24B" w14:textId="77777777" w:rsidR="0026437D" w:rsidRDefault="0026437D" w:rsidP="000D3748">
            <w:pPr>
              <w:spacing w:after="0"/>
              <w:ind w:left="0"/>
              <w:jc w:val="left"/>
              <w:rPr>
                <w:b/>
                <w:lang w:val="en-US" w:eastAsia="fr-FR"/>
              </w:rPr>
            </w:pPr>
            <w:r w:rsidRPr="00EA5B9D">
              <w:rPr>
                <w:bCs/>
                <w:lang w:val="en-US" w:eastAsia="fr-FR"/>
              </w:rPr>
              <w:t xml:space="preserve">Ensure that your claims are </w:t>
            </w:r>
            <w:r>
              <w:rPr>
                <w:bCs/>
                <w:lang w:val="en-US" w:eastAsia="fr-FR"/>
              </w:rPr>
              <w:t>clear and easy to understand.</w:t>
            </w:r>
          </w:p>
        </w:tc>
        <w:tc>
          <w:tcPr>
            <w:tcW w:w="2832" w:type="dxa"/>
            <w:tcMar>
              <w:top w:w="57" w:type="dxa"/>
              <w:left w:w="170" w:type="dxa"/>
              <w:bottom w:w="57" w:type="dxa"/>
              <w:right w:w="170" w:type="dxa"/>
            </w:tcMar>
          </w:tcPr>
          <w:p w14:paraId="6E96B625" w14:textId="77777777" w:rsidR="0026437D" w:rsidRPr="0026437D" w:rsidRDefault="0026437D" w:rsidP="000D3748">
            <w:pPr>
              <w:spacing w:after="0"/>
              <w:ind w:left="0"/>
              <w:jc w:val="left"/>
              <w:rPr>
                <w:b/>
                <w:lang w:val="en-GB" w:eastAsia="fr-FR"/>
              </w:rPr>
            </w:pPr>
            <w:r w:rsidRPr="0026437D">
              <w:rPr>
                <w:lang w:val="en-GB"/>
              </w:rPr>
              <w:t>Support claims with accessible sources, allowing for the verification of evidence and providing supporting information.</w:t>
            </w:r>
          </w:p>
        </w:tc>
      </w:tr>
    </w:tbl>
    <w:p w14:paraId="1001011D" w14:textId="77777777" w:rsidR="0026437D" w:rsidRDefault="0026437D" w:rsidP="0026437D">
      <w:pPr>
        <w:ind w:left="0"/>
        <w:rPr>
          <w:b/>
          <w:lang w:val="en-US" w:eastAsia="fr-FR"/>
        </w:rPr>
      </w:pPr>
    </w:p>
    <w:p w14:paraId="1194736E" w14:textId="77777777" w:rsidR="0026437D" w:rsidRPr="0026437D" w:rsidRDefault="0026437D" w:rsidP="0026437D">
      <w:pPr>
        <w:shd w:val="clear" w:color="auto" w:fill="FFFFFF"/>
        <w:spacing w:before="72" w:after="0"/>
        <w:ind w:left="480"/>
        <w:rPr>
          <w:rFonts w:eastAsia="Times New Roman" w:cs="Segoe UI"/>
          <w:i/>
          <w:sz w:val="24"/>
          <w:szCs w:val="24"/>
          <w:lang w:val="en-US" w:eastAsia="fr-FR"/>
        </w:rPr>
      </w:pPr>
      <w:r w:rsidRPr="0026437D">
        <w:rPr>
          <w:rFonts w:eastAsia="Times New Roman" w:cs="Segoe UI"/>
          <w:i/>
          <w:sz w:val="24"/>
          <w:szCs w:val="24"/>
          <w:lang w:val="en-US" w:eastAsia="fr-FR"/>
        </w:rPr>
        <w:t xml:space="preserve">The assessment will evaluate both the actions themselves and how well the description of the actions adheres to these rules. </w:t>
      </w:r>
    </w:p>
    <w:p w14:paraId="071CF7CA" w14:textId="77777777" w:rsidR="0026437D" w:rsidRPr="00BB363C" w:rsidRDefault="0026437D" w:rsidP="0026437D">
      <w:pPr>
        <w:shd w:val="clear" w:color="auto" w:fill="FFFFFF"/>
        <w:spacing w:before="72" w:after="0"/>
        <w:ind w:left="480"/>
        <w:rPr>
          <w:rFonts w:eastAsia="Times New Roman" w:cs="Segoe UI"/>
          <w:i/>
          <w:sz w:val="24"/>
          <w:szCs w:val="24"/>
          <w:lang w:val="en-US" w:eastAsia="fr-FR"/>
        </w:rPr>
      </w:pPr>
    </w:p>
    <w:p w14:paraId="7D5AB607" w14:textId="77777777" w:rsidR="0026437D" w:rsidRPr="0026437D" w:rsidRDefault="0026437D" w:rsidP="0026437D">
      <w:pPr>
        <w:shd w:val="clear" w:color="auto" w:fill="FFFFFF"/>
        <w:spacing w:before="72" w:after="0"/>
        <w:ind w:left="480"/>
        <w:rPr>
          <w:rFonts w:eastAsia="Times New Roman" w:cs="Segoe UI"/>
          <w:i/>
          <w:sz w:val="24"/>
          <w:szCs w:val="24"/>
          <w:lang w:val="en-US" w:eastAsia="fr-FR"/>
        </w:rPr>
      </w:pPr>
      <w:r w:rsidRPr="0026437D">
        <w:rPr>
          <w:rFonts w:eastAsia="Times New Roman" w:cs="Segoe UI"/>
          <w:i/>
          <w:sz w:val="24"/>
          <w:szCs w:val="24"/>
          <w:lang w:val="en-US" w:eastAsia="fr-FR"/>
        </w:rPr>
        <w:t>Event organiser / bidder can pretend using ”</w:t>
      </w:r>
      <w:r w:rsidRPr="00CE3090">
        <w:rPr>
          <w:rFonts w:eastAsia="Times New Roman" w:cs="Segoe UI"/>
          <w:b/>
          <w:i/>
          <w:sz w:val="24"/>
          <w:szCs w:val="24"/>
          <w:lang w:val="en-US" w:eastAsia="fr-FR"/>
        </w:rPr>
        <w:t>CIVL green logo</w:t>
      </w:r>
      <w:r w:rsidRPr="0026437D">
        <w:rPr>
          <w:rFonts w:eastAsia="Times New Roman" w:cs="Segoe UI"/>
          <w:i/>
          <w:sz w:val="24"/>
          <w:szCs w:val="24"/>
          <w:lang w:val="en-US" w:eastAsia="fr-FR"/>
        </w:rPr>
        <w:t xml:space="preserve">” when planning actions enabling to reach </w:t>
      </w:r>
      <w:r w:rsidRPr="00CE3090">
        <w:rPr>
          <w:rFonts w:eastAsia="Times New Roman" w:cs="Segoe UI"/>
          <w:b/>
          <w:i/>
          <w:sz w:val="24"/>
          <w:szCs w:val="24"/>
          <w:lang w:val="en-US" w:eastAsia="fr-FR"/>
        </w:rPr>
        <w:t>a score above 30 pts</w:t>
      </w:r>
      <w:r w:rsidRPr="0026437D">
        <w:rPr>
          <w:rFonts w:eastAsia="Times New Roman" w:cs="Segoe UI"/>
          <w:i/>
          <w:sz w:val="24"/>
          <w:szCs w:val="24"/>
          <w:lang w:val="en-US" w:eastAsia="fr-FR"/>
        </w:rPr>
        <w:t>.</w:t>
      </w:r>
    </w:p>
    <w:p w14:paraId="1C062CD9" w14:textId="77777777" w:rsidR="0026437D" w:rsidRDefault="0026437D" w:rsidP="0026437D">
      <w:pPr>
        <w:rPr>
          <w:b/>
          <w:lang w:val="en-US" w:eastAsia="fr-FR"/>
        </w:rPr>
      </w:pPr>
    </w:p>
    <w:p w14:paraId="33F32F83" w14:textId="77777777" w:rsidR="000B5BB0" w:rsidRPr="0026437D" w:rsidRDefault="000B5BB0" w:rsidP="000B5BB0">
      <w:pPr>
        <w:shd w:val="clear" w:color="auto" w:fill="FFFFFF"/>
        <w:spacing w:before="72" w:after="0"/>
        <w:ind w:left="480"/>
        <w:rPr>
          <w:rFonts w:eastAsia="Times New Roman" w:cs="Segoe UI"/>
          <w:sz w:val="24"/>
          <w:szCs w:val="24"/>
          <w:lang w:val="en-GB" w:eastAsia="fr-FR"/>
        </w:rPr>
      </w:pPr>
    </w:p>
    <w:p w14:paraId="137294A7" w14:textId="77777777" w:rsidR="000B5BB0" w:rsidRDefault="000B5BB0" w:rsidP="000B5BB0">
      <w:pPr>
        <w:shd w:val="clear" w:color="auto" w:fill="FFFFFF"/>
        <w:spacing w:before="72" w:after="0"/>
        <w:ind w:left="480"/>
        <w:rPr>
          <w:rFonts w:eastAsia="Times New Roman" w:cs="Segoe UI"/>
          <w:sz w:val="24"/>
          <w:szCs w:val="24"/>
          <w:lang w:val="en-US" w:eastAsia="fr-FR"/>
        </w:rPr>
      </w:pPr>
    </w:p>
    <w:p w14:paraId="2DBD78E6" w14:textId="77777777" w:rsidR="000B5BB0" w:rsidRDefault="000B5BB0" w:rsidP="000B5BB0">
      <w:pPr>
        <w:shd w:val="clear" w:color="auto" w:fill="FFFFFF"/>
        <w:spacing w:before="72" w:after="0"/>
        <w:ind w:left="480"/>
        <w:rPr>
          <w:rFonts w:eastAsia="Times New Roman" w:cs="Segoe UI"/>
          <w:sz w:val="24"/>
          <w:szCs w:val="24"/>
          <w:lang w:val="en-US" w:eastAsia="fr-FR"/>
        </w:rPr>
      </w:pPr>
      <w:r>
        <w:rPr>
          <w:rFonts w:eastAsia="Times New Roman" w:cs="Segoe UI"/>
          <w:sz w:val="24"/>
          <w:szCs w:val="24"/>
          <w:lang w:val="en-US" w:eastAsia="fr-FR"/>
        </w:rPr>
        <w:t>Name of the Event : ………………………………………..</w:t>
      </w:r>
    </w:p>
    <w:p w14:paraId="58D3EC2A" w14:textId="77777777" w:rsidR="000B5BB0" w:rsidRDefault="000B5BB0" w:rsidP="000B5BB0">
      <w:pPr>
        <w:shd w:val="clear" w:color="auto" w:fill="FFFFFF"/>
        <w:spacing w:before="72" w:after="0"/>
        <w:ind w:left="480"/>
        <w:rPr>
          <w:rFonts w:eastAsia="Times New Roman" w:cs="Segoe UI"/>
          <w:sz w:val="24"/>
          <w:szCs w:val="24"/>
          <w:lang w:val="en-US" w:eastAsia="fr-FR"/>
        </w:rPr>
      </w:pPr>
      <w:r>
        <w:rPr>
          <w:rFonts w:eastAsia="Times New Roman" w:cs="Segoe UI"/>
          <w:sz w:val="24"/>
          <w:szCs w:val="24"/>
          <w:lang w:val="en-US" w:eastAsia="fr-FR"/>
        </w:rPr>
        <w:t>Planed dates : ………………………………………………</w:t>
      </w:r>
    </w:p>
    <w:p w14:paraId="5517F494" w14:textId="77777777" w:rsidR="000B5BB0" w:rsidRDefault="000B5BB0" w:rsidP="000B5BB0">
      <w:pPr>
        <w:shd w:val="clear" w:color="auto" w:fill="FFFFFF"/>
        <w:spacing w:before="72" w:after="0"/>
        <w:ind w:left="480"/>
        <w:rPr>
          <w:rFonts w:eastAsia="Times New Roman" w:cs="Segoe UI"/>
          <w:sz w:val="24"/>
          <w:szCs w:val="24"/>
          <w:lang w:val="en-US" w:eastAsia="fr-FR"/>
        </w:rPr>
      </w:pPr>
    </w:p>
    <w:p w14:paraId="130EAC22" w14:textId="77777777" w:rsidR="000B5BB0" w:rsidRDefault="000B5BB0" w:rsidP="000B5BB0">
      <w:pPr>
        <w:shd w:val="clear" w:color="auto" w:fill="FFFFFF"/>
        <w:spacing w:before="72" w:after="0"/>
        <w:ind w:left="480"/>
        <w:rPr>
          <w:rFonts w:eastAsia="Times New Roman" w:cs="Segoe UI"/>
          <w:sz w:val="24"/>
          <w:szCs w:val="24"/>
          <w:lang w:val="en-US" w:eastAsia="fr-FR"/>
        </w:rPr>
      </w:pPr>
      <w:r>
        <w:rPr>
          <w:rFonts w:eastAsia="Times New Roman" w:cs="Segoe UI"/>
          <w:sz w:val="24"/>
          <w:szCs w:val="24"/>
          <w:lang w:val="en-US" w:eastAsia="fr-FR"/>
        </w:rPr>
        <w:t>Person in charge : ………………………………………….</w:t>
      </w:r>
    </w:p>
    <w:p w14:paraId="34EE4A13" w14:textId="77777777" w:rsidR="000B5BB0" w:rsidRDefault="000B5BB0" w:rsidP="000B5BB0">
      <w:pPr>
        <w:shd w:val="clear" w:color="auto" w:fill="FFFFFF"/>
        <w:spacing w:before="72" w:after="0"/>
        <w:ind w:left="480"/>
        <w:rPr>
          <w:rFonts w:eastAsia="Times New Roman" w:cs="Segoe UI"/>
          <w:sz w:val="24"/>
          <w:szCs w:val="24"/>
          <w:lang w:val="en-US" w:eastAsia="fr-FR"/>
        </w:rPr>
      </w:pPr>
      <w:r>
        <w:rPr>
          <w:rFonts w:eastAsia="Times New Roman" w:cs="Segoe UI"/>
          <w:sz w:val="24"/>
          <w:szCs w:val="24"/>
          <w:lang w:val="en-US" w:eastAsia="fr-FR"/>
        </w:rPr>
        <w:t>Date of assessment : .. / .. / 20..</w:t>
      </w:r>
    </w:p>
    <w:tbl>
      <w:tblPr>
        <w:tblStyle w:val="TableGrid"/>
        <w:tblW w:w="0" w:type="auto"/>
        <w:tblLook w:val="04A0" w:firstRow="1" w:lastRow="0" w:firstColumn="1" w:lastColumn="0" w:noHBand="0" w:noVBand="1"/>
      </w:tblPr>
      <w:tblGrid>
        <w:gridCol w:w="2775"/>
        <w:gridCol w:w="8239"/>
        <w:gridCol w:w="2213"/>
        <w:gridCol w:w="765"/>
      </w:tblGrid>
      <w:tr w:rsidR="000B5BB0" w:rsidRPr="000B5BB0" w14:paraId="7CCDBB34" w14:textId="77777777" w:rsidTr="00CC4E60">
        <w:tc>
          <w:tcPr>
            <w:tcW w:w="2802" w:type="dxa"/>
            <w:vAlign w:val="center"/>
          </w:tcPr>
          <w:p w14:paraId="349C9DCF" w14:textId="77777777" w:rsidR="000B5BB0" w:rsidRPr="00CC4E60" w:rsidRDefault="000B5BB0" w:rsidP="0022008C">
            <w:pPr>
              <w:pStyle w:val="Heading3"/>
              <w:rPr>
                <w:rFonts w:ascii="Heebo-Regular" w:hAnsi="Heebo-Regular"/>
                <w:color w:val="212529"/>
                <w:sz w:val="26"/>
                <w:szCs w:val="24"/>
                <w:lang w:val="en-US"/>
              </w:rPr>
            </w:pPr>
            <w:r w:rsidRPr="00CC4E60">
              <w:rPr>
                <w:rFonts w:ascii="Heebo-Regular" w:hAnsi="Heebo-Regular"/>
                <w:color w:val="212529"/>
                <w:sz w:val="26"/>
                <w:szCs w:val="24"/>
                <w:lang w:val="en-US"/>
              </w:rPr>
              <w:lastRenderedPageBreak/>
              <w:t>Action topic</w:t>
            </w:r>
          </w:p>
        </w:tc>
        <w:tc>
          <w:tcPr>
            <w:tcW w:w="8418" w:type="dxa"/>
            <w:vAlign w:val="center"/>
          </w:tcPr>
          <w:p w14:paraId="775EDF0B" w14:textId="77777777" w:rsidR="000B5BB0" w:rsidRPr="00CC4E60" w:rsidRDefault="000B5BB0" w:rsidP="0022008C">
            <w:pPr>
              <w:pStyle w:val="Heading3"/>
              <w:rPr>
                <w:rFonts w:ascii="Heebo-Regular" w:hAnsi="Heebo-Regular"/>
                <w:color w:val="212529"/>
                <w:sz w:val="26"/>
                <w:szCs w:val="24"/>
                <w:lang w:val="en-US"/>
              </w:rPr>
            </w:pPr>
            <w:r w:rsidRPr="00CC4E60">
              <w:rPr>
                <w:rFonts w:ascii="Heebo-Regular" w:hAnsi="Heebo-Regular"/>
                <w:color w:val="212529"/>
                <w:sz w:val="26"/>
                <w:szCs w:val="24"/>
                <w:lang w:val="en-US"/>
              </w:rPr>
              <w:t xml:space="preserve">Description of what is planed </w:t>
            </w:r>
          </w:p>
        </w:tc>
        <w:tc>
          <w:tcPr>
            <w:tcW w:w="2232" w:type="dxa"/>
            <w:vAlign w:val="center"/>
          </w:tcPr>
          <w:p w14:paraId="0D9FA8D4" w14:textId="77777777" w:rsidR="000B5BB0" w:rsidRPr="00CC4E60" w:rsidRDefault="00AC6D71" w:rsidP="0022008C">
            <w:pPr>
              <w:pStyle w:val="Heading3"/>
              <w:rPr>
                <w:rFonts w:ascii="Heebo-Regular" w:hAnsi="Heebo-Regular"/>
                <w:color w:val="212529"/>
                <w:sz w:val="26"/>
                <w:szCs w:val="24"/>
                <w:lang w:val="en-US"/>
              </w:rPr>
            </w:pPr>
            <w:r w:rsidRPr="00CC4E60">
              <w:rPr>
                <w:rFonts w:ascii="Heebo-Regular" w:hAnsi="Heebo-Regular"/>
                <w:color w:val="212529"/>
                <w:sz w:val="26"/>
                <w:szCs w:val="24"/>
                <w:lang w:val="en-US"/>
              </w:rPr>
              <w:t>A</w:t>
            </w:r>
            <w:r w:rsidR="000B5BB0" w:rsidRPr="00CC4E60">
              <w:rPr>
                <w:rFonts w:ascii="Heebo-Regular" w:hAnsi="Heebo-Regular"/>
                <w:color w:val="212529"/>
                <w:sz w:val="26"/>
                <w:szCs w:val="24"/>
                <w:lang w:val="en-US"/>
              </w:rPr>
              <w:t>ssessment</w:t>
            </w:r>
            <w:r>
              <w:rPr>
                <w:rFonts w:ascii="Heebo-Regular" w:hAnsi="Heebo-Regular"/>
                <w:color w:val="212529"/>
                <w:sz w:val="26"/>
                <w:szCs w:val="24"/>
                <w:lang w:val="en-US"/>
              </w:rPr>
              <w:t xml:space="preserve"> (#)</w:t>
            </w:r>
          </w:p>
        </w:tc>
        <w:tc>
          <w:tcPr>
            <w:tcW w:w="766" w:type="dxa"/>
            <w:vAlign w:val="center"/>
          </w:tcPr>
          <w:p w14:paraId="411C7BFF" w14:textId="77777777" w:rsidR="000B5BB0" w:rsidRDefault="00CC4E60" w:rsidP="0022008C">
            <w:pPr>
              <w:pStyle w:val="Heading3"/>
              <w:rPr>
                <w:rFonts w:ascii="Heebo-Regular" w:hAnsi="Heebo-Regular"/>
                <w:color w:val="212529"/>
                <w:szCs w:val="24"/>
                <w:lang w:val="en-US"/>
              </w:rPr>
            </w:pPr>
            <w:r>
              <w:rPr>
                <w:rFonts w:ascii="Heebo-Regular" w:hAnsi="Heebo-Regular"/>
                <w:color w:val="212529"/>
                <w:szCs w:val="24"/>
                <w:lang w:val="en-US"/>
              </w:rPr>
              <w:t>score</w:t>
            </w:r>
          </w:p>
        </w:tc>
      </w:tr>
      <w:tr w:rsidR="000B5BB0" w14:paraId="74712238" w14:textId="77777777" w:rsidTr="00CC4E60">
        <w:tc>
          <w:tcPr>
            <w:tcW w:w="2802" w:type="dxa"/>
            <w:vAlign w:val="center"/>
          </w:tcPr>
          <w:p w14:paraId="7B93A45C" w14:textId="77777777" w:rsidR="000B5BB0" w:rsidRPr="000B5BB0" w:rsidRDefault="000B5BB0" w:rsidP="00CC4E60">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 xml:space="preserve">Define an Environmental approach for the event and nominate a resource person in charge of the implementation of a dedicated environmental program </w:t>
            </w:r>
            <w:r w:rsidR="00CC4E60">
              <w:rPr>
                <w:rFonts w:ascii="Heebo-Regular" w:hAnsi="Heebo-Regular"/>
                <w:b w:val="0"/>
                <w:color w:val="212529"/>
                <w:szCs w:val="24"/>
                <w:u w:val="none"/>
                <w:lang w:val="en-US"/>
              </w:rPr>
              <w:t>&amp;</w:t>
            </w:r>
            <w:r w:rsidRPr="000B5BB0">
              <w:rPr>
                <w:rFonts w:ascii="Heebo-Regular" w:hAnsi="Heebo-Regular"/>
                <w:b w:val="0"/>
                <w:color w:val="212529"/>
                <w:szCs w:val="24"/>
                <w:u w:val="none"/>
                <w:lang w:val="en-US"/>
              </w:rPr>
              <w:t xml:space="preserve"> related actions</w:t>
            </w:r>
          </w:p>
        </w:tc>
        <w:tc>
          <w:tcPr>
            <w:tcW w:w="8418" w:type="dxa"/>
            <w:vAlign w:val="center"/>
          </w:tcPr>
          <w:p w14:paraId="6A1561F8"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515C4D5F"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 xml:space="preserve">A resource responsible person is nominated </w:t>
            </w:r>
            <w:r w:rsidR="001D2D87">
              <w:rPr>
                <w:rFonts w:ascii="Heebo-Regular" w:hAnsi="Heebo-Regular"/>
                <w:b w:val="0"/>
                <w:color w:val="212529"/>
                <w:szCs w:val="24"/>
                <w:u w:val="none"/>
                <w:lang w:val="en-US"/>
              </w:rPr>
              <w:t>in the organisation</w:t>
            </w:r>
            <w:r w:rsidRPr="000B5BB0">
              <w:rPr>
                <w:rFonts w:ascii="Heebo-Regular" w:hAnsi="Heebo-Regular"/>
                <w:b w:val="0"/>
                <w:color w:val="212529"/>
                <w:szCs w:val="24"/>
                <w:u w:val="none"/>
                <w:lang w:val="en-US"/>
              </w:rPr>
              <w:t>= 6pts</w:t>
            </w:r>
          </w:p>
          <w:p w14:paraId="5D110D07" w14:textId="77777777" w:rsidR="000B5BB0" w:rsidRDefault="000B5BB0" w:rsidP="0022008C">
            <w:pPr>
              <w:pStyle w:val="Heading3"/>
              <w:rPr>
                <w:rFonts w:ascii="Heebo-Regular" w:hAnsi="Heebo-Regular"/>
                <w:b w:val="0"/>
                <w:color w:val="212529"/>
                <w:szCs w:val="24"/>
                <w:u w:val="none"/>
                <w:lang w:val="en-US"/>
              </w:rPr>
            </w:pPr>
          </w:p>
          <w:p w14:paraId="722DA560"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 nomination = 0 pts</w:t>
            </w:r>
          </w:p>
        </w:tc>
        <w:tc>
          <w:tcPr>
            <w:tcW w:w="766" w:type="dxa"/>
            <w:vAlign w:val="center"/>
          </w:tcPr>
          <w:p w14:paraId="5C2E39ED" w14:textId="77777777" w:rsidR="000B5BB0" w:rsidRPr="004A159D" w:rsidRDefault="000B5BB0" w:rsidP="0022008C">
            <w:pPr>
              <w:pStyle w:val="Heading3"/>
              <w:rPr>
                <w:rFonts w:ascii="Heebo-Regular" w:hAnsi="Heebo-Regular"/>
                <w:b w:val="0"/>
                <w:color w:val="212529"/>
                <w:szCs w:val="24"/>
                <w:lang w:val="en-US"/>
              </w:rPr>
            </w:pPr>
          </w:p>
        </w:tc>
      </w:tr>
      <w:tr w:rsidR="000B5BB0" w:rsidRPr="000078F3" w14:paraId="0A382785" w14:textId="77777777" w:rsidTr="00CC4E60">
        <w:tc>
          <w:tcPr>
            <w:tcW w:w="2802" w:type="dxa"/>
            <w:vAlign w:val="center"/>
          </w:tcPr>
          <w:p w14:paraId="333AB87A"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Raise awareness of participants, volunteers, sponsors, suppliers and partners (collectively, “stakeholders”) about the importance of an environmentally friendly approach</w:t>
            </w:r>
          </w:p>
        </w:tc>
        <w:tc>
          <w:tcPr>
            <w:tcW w:w="8418" w:type="dxa"/>
            <w:vAlign w:val="center"/>
          </w:tcPr>
          <w:p w14:paraId="6EC3FD27"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6FD3C364"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Awareness actions are defined = 3 pts</w:t>
            </w:r>
          </w:p>
          <w:p w14:paraId="29FBC7D8" w14:textId="77777777" w:rsidR="000B5BB0" w:rsidRDefault="000B5BB0" w:rsidP="0022008C">
            <w:pPr>
              <w:pStyle w:val="Heading3"/>
              <w:rPr>
                <w:rFonts w:ascii="Heebo-Regular" w:hAnsi="Heebo-Regular"/>
                <w:b w:val="0"/>
                <w:color w:val="212529"/>
                <w:szCs w:val="24"/>
                <w:u w:val="none"/>
                <w:lang w:val="en-US"/>
              </w:rPr>
            </w:pPr>
          </w:p>
          <w:p w14:paraId="3B2E6E54"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 actions defined = 0 pts</w:t>
            </w:r>
          </w:p>
        </w:tc>
        <w:tc>
          <w:tcPr>
            <w:tcW w:w="766" w:type="dxa"/>
            <w:vAlign w:val="center"/>
          </w:tcPr>
          <w:p w14:paraId="7F4B6394" w14:textId="77777777" w:rsidR="000B5BB0" w:rsidRPr="004A159D" w:rsidRDefault="000B5BB0" w:rsidP="0022008C">
            <w:pPr>
              <w:pStyle w:val="Heading3"/>
              <w:rPr>
                <w:rFonts w:ascii="Heebo-Regular" w:hAnsi="Heebo-Regular"/>
                <w:b w:val="0"/>
                <w:color w:val="212529"/>
                <w:szCs w:val="24"/>
                <w:lang w:val="en-US"/>
              </w:rPr>
            </w:pPr>
          </w:p>
        </w:tc>
      </w:tr>
      <w:tr w:rsidR="000B5BB0" w:rsidRPr="000078F3" w14:paraId="2B1D754B" w14:textId="77777777" w:rsidTr="00CC4E60">
        <w:tc>
          <w:tcPr>
            <w:tcW w:w="2802" w:type="dxa"/>
            <w:vAlign w:val="center"/>
          </w:tcPr>
          <w:p w14:paraId="2750CB72"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Where logistically feasible, select a venue for HQ that enables pilots and officials to walk to HQ from their accommodations.</w:t>
            </w:r>
          </w:p>
        </w:tc>
        <w:tc>
          <w:tcPr>
            <w:tcW w:w="8418" w:type="dxa"/>
            <w:vAlign w:val="center"/>
          </w:tcPr>
          <w:p w14:paraId="61999BBE"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5CF8C53A"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In place = 6 pts</w:t>
            </w:r>
          </w:p>
          <w:p w14:paraId="4EB32FEA" w14:textId="77777777" w:rsidR="000B5BB0" w:rsidRDefault="000B5BB0" w:rsidP="0022008C">
            <w:pPr>
              <w:pStyle w:val="Heading3"/>
              <w:rPr>
                <w:rFonts w:ascii="Heebo-Regular" w:hAnsi="Heebo-Regular"/>
                <w:b w:val="0"/>
                <w:color w:val="212529"/>
                <w:szCs w:val="24"/>
                <w:u w:val="none"/>
                <w:lang w:val="en-US"/>
              </w:rPr>
            </w:pPr>
          </w:p>
          <w:p w14:paraId="4B4208C9"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in place = 0 pts</w:t>
            </w:r>
          </w:p>
        </w:tc>
        <w:tc>
          <w:tcPr>
            <w:tcW w:w="766" w:type="dxa"/>
            <w:vAlign w:val="center"/>
          </w:tcPr>
          <w:p w14:paraId="3F57EC9F" w14:textId="77777777" w:rsidR="000B5BB0" w:rsidRPr="004A159D" w:rsidRDefault="000B5BB0" w:rsidP="0022008C">
            <w:pPr>
              <w:pStyle w:val="Heading3"/>
              <w:rPr>
                <w:rFonts w:ascii="Heebo-Regular" w:hAnsi="Heebo-Regular"/>
                <w:b w:val="0"/>
                <w:color w:val="212529"/>
                <w:szCs w:val="24"/>
                <w:lang w:val="en-US"/>
              </w:rPr>
            </w:pPr>
          </w:p>
        </w:tc>
      </w:tr>
      <w:tr w:rsidR="000B5BB0" w:rsidRPr="000078F3" w14:paraId="19C426F0" w14:textId="77777777" w:rsidTr="00CC4E60">
        <w:tc>
          <w:tcPr>
            <w:tcW w:w="2802" w:type="dxa"/>
            <w:vAlign w:val="center"/>
          </w:tcPr>
          <w:p w14:paraId="24297672"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When the weather conditions and logistics permit, set tasks that minimize the amount of driving required to retrieve pilots.</w:t>
            </w:r>
          </w:p>
        </w:tc>
        <w:tc>
          <w:tcPr>
            <w:tcW w:w="8418" w:type="dxa"/>
            <w:vAlign w:val="center"/>
          </w:tcPr>
          <w:p w14:paraId="65B1AFBB"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6CAF7B3D"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implemented = 6 pts</w:t>
            </w:r>
          </w:p>
          <w:p w14:paraId="2317B8FD" w14:textId="77777777" w:rsidR="000B5BB0" w:rsidRDefault="000B5BB0" w:rsidP="0022008C">
            <w:pPr>
              <w:pStyle w:val="Heading3"/>
              <w:rPr>
                <w:rFonts w:ascii="Heebo-Regular" w:hAnsi="Heebo-Regular"/>
                <w:b w:val="0"/>
                <w:color w:val="212529"/>
                <w:szCs w:val="24"/>
                <w:u w:val="none"/>
                <w:lang w:val="en-US"/>
              </w:rPr>
            </w:pPr>
          </w:p>
          <w:p w14:paraId="6020960E"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5D297040" w14:textId="77777777" w:rsidR="000B5BB0" w:rsidRPr="004A159D" w:rsidRDefault="000B5BB0" w:rsidP="0022008C">
            <w:pPr>
              <w:pStyle w:val="Heading3"/>
              <w:rPr>
                <w:rFonts w:ascii="Heebo-Regular" w:hAnsi="Heebo-Regular"/>
                <w:b w:val="0"/>
                <w:color w:val="212529"/>
                <w:szCs w:val="24"/>
                <w:lang w:val="en-US"/>
              </w:rPr>
            </w:pPr>
          </w:p>
        </w:tc>
      </w:tr>
      <w:tr w:rsidR="000B5BB0" w:rsidRPr="000078F3" w14:paraId="04CCF70F" w14:textId="77777777" w:rsidTr="00CC4E60">
        <w:tc>
          <w:tcPr>
            <w:tcW w:w="2802" w:type="dxa"/>
            <w:vAlign w:val="center"/>
          </w:tcPr>
          <w:p w14:paraId="151676F1"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 xml:space="preserve">Provide </w:t>
            </w:r>
            <w:r w:rsidR="00CC4E60" w:rsidRPr="000B5BB0">
              <w:rPr>
                <w:rFonts w:ascii="Heebo-Regular" w:hAnsi="Heebo-Regular"/>
                <w:b w:val="0"/>
                <w:color w:val="212529"/>
                <w:szCs w:val="24"/>
                <w:u w:val="none"/>
                <w:lang w:val="en-US"/>
              </w:rPr>
              <w:t xml:space="preserve">pilots and officials </w:t>
            </w:r>
            <w:r w:rsidRPr="000B5BB0">
              <w:rPr>
                <w:rFonts w:ascii="Heebo-Regular" w:hAnsi="Heebo-Regular"/>
                <w:b w:val="0"/>
                <w:color w:val="212529"/>
                <w:szCs w:val="24"/>
                <w:u w:val="none"/>
                <w:lang w:val="en-US"/>
              </w:rPr>
              <w:t>shared transportation options to and from the nearest airport, and to any non-flying activities during the competition.</w:t>
            </w:r>
          </w:p>
        </w:tc>
        <w:tc>
          <w:tcPr>
            <w:tcW w:w="8418" w:type="dxa"/>
            <w:vAlign w:val="center"/>
          </w:tcPr>
          <w:p w14:paraId="19DDC668"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6C1148DD"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implemented = 6 pts</w:t>
            </w:r>
          </w:p>
          <w:p w14:paraId="6E253241" w14:textId="77777777" w:rsidR="000B5BB0" w:rsidRDefault="000B5BB0" w:rsidP="0022008C">
            <w:pPr>
              <w:pStyle w:val="Heading3"/>
              <w:rPr>
                <w:rFonts w:ascii="Heebo-Regular" w:hAnsi="Heebo-Regular"/>
                <w:b w:val="0"/>
                <w:color w:val="212529"/>
                <w:szCs w:val="24"/>
                <w:u w:val="none"/>
                <w:lang w:val="en-US"/>
              </w:rPr>
            </w:pPr>
          </w:p>
          <w:p w14:paraId="2405DE14"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10255F7D" w14:textId="77777777" w:rsidR="000B5BB0" w:rsidRPr="004A159D" w:rsidRDefault="000B5BB0" w:rsidP="0022008C">
            <w:pPr>
              <w:pStyle w:val="Heading3"/>
              <w:rPr>
                <w:rFonts w:ascii="Heebo-Regular" w:hAnsi="Heebo-Regular"/>
                <w:b w:val="0"/>
                <w:color w:val="212529"/>
                <w:szCs w:val="24"/>
                <w:lang w:val="en-US"/>
              </w:rPr>
            </w:pPr>
          </w:p>
        </w:tc>
      </w:tr>
      <w:tr w:rsidR="000B5BB0" w:rsidRPr="000078F3" w14:paraId="051EADBA" w14:textId="77777777" w:rsidTr="00CC4E60">
        <w:tc>
          <w:tcPr>
            <w:tcW w:w="2802" w:type="dxa"/>
            <w:vAlign w:val="center"/>
          </w:tcPr>
          <w:p w14:paraId="462EBA37"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lastRenderedPageBreak/>
              <w:t>Provide maps and all other competition information electronically rather than by printing</w:t>
            </w:r>
          </w:p>
        </w:tc>
        <w:tc>
          <w:tcPr>
            <w:tcW w:w="8418" w:type="dxa"/>
            <w:vAlign w:val="center"/>
          </w:tcPr>
          <w:p w14:paraId="09AA9990"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70D1EB06"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implemented = 2 pts</w:t>
            </w:r>
          </w:p>
          <w:p w14:paraId="40322A7C" w14:textId="77777777" w:rsidR="000B5BB0" w:rsidRDefault="000B5BB0" w:rsidP="0022008C">
            <w:pPr>
              <w:pStyle w:val="Heading3"/>
              <w:rPr>
                <w:rFonts w:ascii="Heebo-Regular" w:hAnsi="Heebo-Regular"/>
                <w:b w:val="0"/>
                <w:color w:val="212529"/>
                <w:szCs w:val="24"/>
                <w:u w:val="none"/>
                <w:lang w:val="en-US"/>
              </w:rPr>
            </w:pPr>
          </w:p>
          <w:p w14:paraId="5F94A0B3"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63E5E212" w14:textId="77777777" w:rsidR="000B5BB0" w:rsidRPr="004A159D" w:rsidRDefault="000B5BB0" w:rsidP="0022008C">
            <w:pPr>
              <w:pStyle w:val="Heading3"/>
              <w:rPr>
                <w:rFonts w:ascii="Heebo-Regular" w:hAnsi="Heebo-Regular"/>
                <w:b w:val="0"/>
                <w:color w:val="212529"/>
                <w:szCs w:val="24"/>
                <w:lang w:val="en-US"/>
              </w:rPr>
            </w:pPr>
          </w:p>
        </w:tc>
      </w:tr>
      <w:tr w:rsidR="000B5BB0" w:rsidRPr="000B5BB0" w14:paraId="22F4305F" w14:textId="77777777" w:rsidTr="00CC4E60">
        <w:tc>
          <w:tcPr>
            <w:tcW w:w="2802" w:type="dxa"/>
            <w:vAlign w:val="center"/>
          </w:tcPr>
          <w:p w14:paraId="04FB5C3D"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Promote water saving actions (like dry-toilets, …), for lawn management and at fields (take-off &amp; landing) - Provide options to refill water bottles.</w:t>
            </w:r>
          </w:p>
        </w:tc>
        <w:tc>
          <w:tcPr>
            <w:tcW w:w="8418" w:type="dxa"/>
            <w:vAlign w:val="center"/>
          </w:tcPr>
          <w:p w14:paraId="3A0E5552"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52EBF75D"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fully implemented = 6 pts</w:t>
            </w:r>
          </w:p>
          <w:p w14:paraId="417D9D0D" w14:textId="77777777" w:rsidR="000B5BB0" w:rsidRDefault="000B5BB0" w:rsidP="0022008C">
            <w:pPr>
              <w:pStyle w:val="Heading3"/>
              <w:rPr>
                <w:rFonts w:ascii="Heebo-Regular" w:hAnsi="Heebo-Regular"/>
                <w:b w:val="0"/>
                <w:color w:val="212529"/>
                <w:szCs w:val="24"/>
                <w:u w:val="none"/>
                <w:lang w:val="en-US"/>
              </w:rPr>
            </w:pPr>
          </w:p>
          <w:p w14:paraId="0AFED5A4"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partially implemented = 3 pts</w:t>
            </w:r>
          </w:p>
          <w:p w14:paraId="6D56A6DA" w14:textId="77777777" w:rsidR="000B5BB0" w:rsidRDefault="000B5BB0" w:rsidP="0022008C">
            <w:pPr>
              <w:pStyle w:val="Heading3"/>
              <w:rPr>
                <w:rFonts w:ascii="Heebo-Regular" w:hAnsi="Heebo-Regular"/>
                <w:b w:val="0"/>
                <w:color w:val="212529"/>
                <w:szCs w:val="24"/>
                <w:u w:val="none"/>
                <w:lang w:val="en-US"/>
              </w:rPr>
            </w:pPr>
          </w:p>
          <w:p w14:paraId="304BF4D4"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6CFC37C3" w14:textId="77777777" w:rsidR="000B5BB0" w:rsidRPr="004A159D" w:rsidRDefault="000B5BB0" w:rsidP="0022008C">
            <w:pPr>
              <w:pStyle w:val="Heading3"/>
              <w:rPr>
                <w:rFonts w:ascii="Heebo-Regular" w:hAnsi="Heebo-Regular"/>
                <w:b w:val="0"/>
                <w:color w:val="212529"/>
                <w:szCs w:val="24"/>
                <w:lang w:val="en-US"/>
              </w:rPr>
            </w:pPr>
          </w:p>
        </w:tc>
      </w:tr>
      <w:tr w:rsidR="000B5BB0" w:rsidRPr="000B5BB0" w14:paraId="1FB2DFC8" w14:textId="77777777" w:rsidTr="00CC4E60">
        <w:tc>
          <w:tcPr>
            <w:tcW w:w="2802" w:type="dxa"/>
            <w:vAlign w:val="center"/>
          </w:tcPr>
          <w:p w14:paraId="0CF08228"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Source any food, t-shirts, and other competition resources locally wherever possible.</w:t>
            </w:r>
          </w:p>
        </w:tc>
        <w:tc>
          <w:tcPr>
            <w:tcW w:w="8418" w:type="dxa"/>
            <w:vAlign w:val="center"/>
          </w:tcPr>
          <w:p w14:paraId="01BE039D"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719D51A8"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fully implemented = 6 pts</w:t>
            </w:r>
          </w:p>
          <w:p w14:paraId="3B52A002" w14:textId="77777777" w:rsidR="000B5BB0" w:rsidRDefault="000B5BB0" w:rsidP="0022008C">
            <w:pPr>
              <w:pStyle w:val="Heading3"/>
              <w:rPr>
                <w:rFonts w:ascii="Heebo-Regular" w:hAnsi="Heebo-Regular"/>
                <w:b w:val="0"/>
                <w:color w:val="212529"/>
                <w:szCs w:val="24"/>
                <w:u w:val="none"/>
                <w:lang w:val="en-US"/>
              </w:rPr>
            </w:pPr>
          </w:p>
          <w:p w14:paraId="6BD12E96"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partially implemented = 3 pts</w:t>
            </w:r>
          </w:p>
          <w:p w14:paraId="52F523BB" w14:textId="77777777" w:rsidR="000B5BB0" w:rsidRDefault="000B5BB0" w:rsidP="0022008C">
            <w:pPr>
              <w:pStyle w:val="Heading3"/>
              <w:rPr>
                <w:rFonts w:ascii="Heebo-Regular" w:hAnsi="Heebo-Regular"/>
                <w:b w:val="0"/>
                <w:color w:val="212529"/>
                <w:szCs w:val="24"/>
                <w:u w:val="none"/>
                <w:lang w:val="en-US"/>
              </w:rPr>
            </w:pPr>
          </w:p>
          <w:p w14:paraId="2168A4DC"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4689634A" w14:textId="77777777" w:rsidR="000B5BB0" w:rsidRPr="004A159D" w:rsidRDefault="000B5BB0" w:rsidP="0022008C">
            <w:pPr>
              <w:pStyle w:val="Heading3"/>
              <w:rPr>
                <w:rFonts w:ascii="Heebo-Regular" w:hAnsi="Heebo-Regular"/>
                <w:b w:val="0"/>
                <w:color w:val="212529"/>
                <w:szCs w:val="24"/>
                <w:lang w:val="en-US"/>
              </w:rPr>
            </w:pPr>
          </w:p>
        </w:tc>
      </w:tr>
      <w:tr w:rsidR="000B5BB0" w:rsidRPr="000B5BB0" w14:paraId="79C5675A" w14:textId="77777777" w:rsidTr="00CC4E60">
        <w:tc>
          <w:tcPr>
            <w:tcW w:w="2802" w:type="dxa"/>
            <w:vAlign w:val="center"/>
          </w:tcPr>
          <w:p w14:paraId="2C3FC397" w14:textId="77777777" w:rsidR="000B5BB0" w:rsidRPr="004A159D" w:rsidRDefault="000B5BB0" w:rsidP="000B5BB0">
            <w:pPr>
              <w:pStyle w:val="Heading3"/>
              <w:rPr>
                <w:rFonts w:cs="Segoe UI"/>
                <w:szCs w:val="24"/>
                <w:lang w:val="en-US"/>
              </w:rPr>
            </w:pPr>
            <w:r w:rsidRPr="000B5BB0">
              <w:rPr>
                <w:rFonts w:ascii="Heebo-Regular" w:hAnsi="Heebo-Regular"/>
                <w:b w:val="0"/>
                <w:color w:val="212529"/>
                <w:szCs w:val="24"/>
                <w:u w:val="none"/>
                <w:lang w:val="en-US"/>
              </w:rPr>
              <w:t>Promote use of renewable materials, support waste reduction at source and recycling of resources</w:t>
            </w:r>
          </w:p>
        </w:tc>
        <w:tc>
          <w:tcPr>
            <w:tcW w:w="8418" w:type="dxa"/>
            <w:vAlign w:val="center"/>
          </w:tcPr>
          <w:p w14:paraId="253F39B8" w14:textId="77777777" w:rsidR="000B5BB0" w:rsidRPr="004A159D" w:rsidRDefault="000B5BB0" w:rsidP="0022008C">
            <w:pPr>
              <w:pStyle w:val="Heading3"/>
              <w:rPr>
                <w:rFonts w:ascii="Heebo-Regular" w:hAnsi="Heebo-Regular"/>
                <w:b w:val="0"/>
                <w:color w:val="212529"/>
                <w:szCs w:val="24"/>
                <w:lang w:val="en-US"/>
              </w:rPr>
            </w:pPr>
          </w:p>
        </w:tc>
        <w:tc>
          <w:tcPr>
            <w:tcW w:w="2232" w:type="dxa"/>
            <w:vAlign w:val="center"/>
          </w:tcPr>
          <w:p w14:paraId="059614B9"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fully implemented = 6 pts</w:t>
            </w:r>
          </w:p>
          <w:p w14:paraId="69A5BE9E" w14:textId="77777777" w:rsidR="000B5BB0" w:rsidRDefault="000B5BB0" w:rsidP="0022008C">
            <w:pPr>
              <w:pStyle w:val="Heading3"/>
              <w:rPr>
                <w:rFonts w:ascii="Heebo-Regular" w:hAnsi="Heebo-Regular"/>
                <w:b w:val="0"/>
                <w:color w:val="212529"/>
                <w:szCs w:val="24"/>
                <w:u w:val="none"/>
                <w:lang w:val="en-US"/>
              </w:rPr>
            </w:pPr>
          </w:p>
          <w:p w14:paraId="168EA332"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Will be partially implemented = 3 pts</w:t>
            </w:r>
          </w:p>
          <w:p w14:paraId="791768F0" w14:textId="77777777" w:rsidR="000B5BB0" w:rsidRDefault="000B5BB0" w:rsidP="0022008C">
            <w:pPr>
              <w:pStyle w:val="Heading3"/>
              <w:rPr>
                <w:rFonts w:ascii="Heebo-Regular" w:hAnsi="Heebo-Regular"/>
                <w:b w:val="0"/>
                <w:color w:val="212529"/>
                <w:szCs w:val="24"/>
                <w:u w:val="none"/>
                <w:lang w:val="en-US"/>
              </w:rPr>
            </w:pPr>
          </w:p>
          <w:p w14:paraId="1221ACBC"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Not = 0 pts</w:t>
            </w:r>
          </w:p>
        </w:tc>
        <w:tc>
          <w:tcPr>
            <w:tcW w:w="766" w:type="dxa"/>
            <w:vAlign w:val="center"/>
          </w:tcPr>
          <w:p w14:paraId="30EC715A" w14:textId="77777777" w:rsidR="000B5BB0" w:rsidRPr="004A159D" w:rsidRDefault="000B5BB0" w:rsidP="0022008C">
            <w:pPr>
              <w:pStyle w:val="Heading3"/>
              <w:rPr>
                <w:rFonts w:ascii="Heebo-Regular" w:hAnsi="Heebo-Regular"/>
                <w:b w:val="0"/>
                <w:color w:val="212529"/>
                <w:szCs w:val="24"/>
                <w:lang w:val="en-US"/>
              </w:rPr>
            </w:pPr>
          </w:p>
        </w:tc>
      </w:tr>
      <w:tr w:rsidR="000B5BB0" w14:paraId="1F501A58" w14:textId="77777777" w:rsidTr="00CC4E60">
        <w:tc>
          <w:tcPr>
            <w:tcW w:w="2802" w:type="dxa"/>
            <w:vAlign w:val="center"/>
          </w:tcPr>
          <w:p w14:paraId="251AE9D9" w14:textId="77777777" w:rsidR="000B5BB0" w:rsidRPr="001D2D87" w:rsidRDefault="000B5BB0" w:rsidP="00CC4E60">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Any other proposal in environmental program of the event</w:t>
            </w:r>
            <w:r>
              <w:rPr>
                <w:rFonts w:ascii="Heebo-Regular" w:hAnsi="Heebo-Regular"/>
                <w:b w:val="0"/>
                <w:color w:val="212529"/>
                <w:szCs w:val="24"/>
                <w:u w:val="none"/>
                <w:lang w:val="en-US"/>
              </w:rPr>
              <w:t>,</w:t>
            </w:r>
            <w:r w:rsidR="00CC4E60">
              <w:rPr>
                <w:rFonts w:ascii="Heebo-Regular" w:hAnsi="Heebo-Regular"/>
                <w:b w:val="0"/>
                <w:color w:val="212529"/>
                <w:szCs w:val="24"/>
                <w:u w:val="none"/>
                <w:lang w:val="en-US"/>
              </w:rPr>
              <w:t xml:space="preserve"> </w:t>
            </w:r>
            <w:r>
              <w:rPr>
                <w:rFonts w:ascii="Heebo-Regular" w:hAnsi="Heebo-Regular"/>
                <w:b w:val="0"/>
                <w:color w:val="212529"/>
                <w:szCs w:val="24"/>
                <w:u w:val="none"/>
                <w:lang w:val="en-US"/>
              </w:rPr>
              <w:t>following CIVL Green Charter</w:t>
            </w:r>
          </w:p>
        </w:tc>
        <w:tc>
          <w:tcPr>
            <w:tcW w:w="8418" w:type="dxa"/>
            <w:vAlign w:val="center"/>
          </w:tcPr>
          <w:p w14:paraId="1489F0F1" w14:textId="77777777" w:rsid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describe any additional action(s)</w:t>
            </w:r>
            <w:r>
              <w:rPr>
                <w:rFonts w:ascii="Heebo-Regular" w:hAnsi="Heebo-Regular"/>
                <w:b w:val="0"/>
                <w:color w:val="212529"/>
                <w:szCs w:val="24"/>
                <w:u w:val="none"/>
                <w:lang w:val="en-US"/>
              </w:rPr>
              <w:t>:</w:t>
            </w:r>
          </w:p>
          <w:p w14:paraId="0AED0F7E" w14:textId="77777777" w:rsidR="001D2D87" w:rsidRDefault="001D2D87" w:rsidP="001D2D87">
            <w:pPr>
              <w:ind w:left="0"/>
              <w:jc w:val="left"/>
              <w:rPr>
                <w:lang w:val="en-US" w:eastAsia="fr-FR"/>
              </w:rPr>
            </w:pPr>
            <w:r>
              <w:rPr>
                <w:lang w:val="en-US" w:eastAsia="fr-FR"/>
              </w:rPr>
              <w:t>- ……………………………..</w:t>
            </w:r>
          </w:p>
          <w:p w14:paraId="43780241" w14:textId="77777777" w:rsidR="001D2D87" w:rsidRDefault="001D2D87" w:rsidP="001D2D87">
            <w:pPr>
              <w:ind w:left="0"/>
              <w:jc w:val="left"/>
              <w:rPr>
                <w:lang w:val="en-US" w:eastAsia="fr-FR"/>
              </w:rPr>
            </w:pPr>
            <w:r>
              <w:rPr>
                <w:lang w:val="en-US" w:eastAsia="fr-FR"/>
              </w:rPr>
              <w:t>- ……………………………..</w:t>
            </w:r>
          </w:p>
          <w:p w14:paraId="6DFB5B44" w14:textId="77777777" w:rsidR="001D2D87" w:rsidRDefault="001D2D87" w:rsidP="001D2D87">
            <w:pPr>
              <w:ind w:left="0"/>
              <w:jc w:val="left"/>
              <w:rPr>
                <w:lang w:val="en-US" w:eastAsia="fr-FR"/>
              </w:rPr>
            </w:pPr>
            <w:r>
              <w:rPr>
                <w:lang w:val="en-US" w:eastAsia="fr-FR"/>
              </w:rPr>
              <w:t>- ……………………………..</w:t>
            </w:r>
          </w:p>
          <w:p w14:paraId="5EE92FDF" w14:textId="77777777" w:rsidR="001D2D87" w:rsidRDefault="001D2D87" w:rsidP="001D2D87">
            <w:pPr>
              <w:ind w:left="0"/>
              <w:jc w:val="left"/>
              <w:rPr>
                <w:lang w:val="en-US" w:eastAsia="fr-FR"/>
              </w:rPr>
            </w:pPr>
            <w:r>
              <w:rPr>
                <w:lang w:val="en-US" w:eastAsia="fr-FR"/>
              </w:rPr>
              <w:t>- …………………………….</w:t>
            </w:r>
          </w:p>
          <w:p w14:paraId="32DE54B4" w14:textId="77777777" w:rsidR="000B5BB0" w:rsidRPr="001D2D87" w:rsidRDefault="001D2D87" w:rsidP="00CC4E60">
            <w:pPr>
              <w:ind w:left="0"/>
              <w:jc w:val="left"/>
              <w:rPr>
                <w:lang w:val="en-US" w:eastAsia="fr-FR"/>
              </w:rPr>
            </w:pPr>
            <w:r>
              <w:rPr>
                <w:lang w:val="en-US" w:eastAsia="fr-FR"/>
              </w:rPr>
              <w:t>- …………………………….</w:t>
            </w:r>
          </w:p>
        </w:tc>
        <w:tc>
          <w:tcPr>
            <w:tcW w:w="2232" w:type="dxa"/>
            <w:vAlign w:val="center"/>
          </w:tcPr>
          <w:p w14:paraId="16645D4D" w14:textId="77777777" w:rsidR="000B5BB0" w:rsidRPr="000B5BB0" w:rsidRDefault="000B5BB0" w:rsidP="0022008C">
            <w:pPr>
              <w:pStyle w:val="Heading3"/>
              <w:rPr>
                <w:rFonts w:ascii="Heebo-Regular" w:hAnsi="Heebo-Regular"/>
                <w:b w:val="0"/>
                <w:color w:val="212529"/>
                <w:szCs w:val="24"/>
                <w:u w:val="none"/>
                <w:lang w:val="en-US"/>
              </w:rPr>
            </w:pPr>
            <w:r w:rsidRPr="000B5BB0">
              <w:rPr>
                <w:rFonts w:ascii="Heebo-Regular" w:hAnsi="Heebo-Regular"/>
                <w:b w:val="0"/>
                <w:color w:val="212529"/>
                <w:szCs w:val="24"/>
                <w:u w:val="none"/>
                <w:lang w:val="en-US"/>
              </w:rPr>
              <w:t>2 pts each</w:t>
            </w:r>
          </w:p>
        </w:tc>
        <w:tc>
          <w:tcPr>
            <w:tcW w:w="766" w:type="dxa"/>
            <w:vAlign w:val="center"/>
          </w:tcPr>
          <w:p w14:paraId="235C19A2" w14:textId="77777777" w:rsidR="000B5BB0" w:rsidRPr="004A159D" w:rsidRDefault="000B5BB0" w:rsidP="0022008C">
            <w:pPr>
              <w:pStyle w:val="Heading3"/>
              <w:rPr>
                <w:rFonts w:ascii="Heebo-Regular" w:hAnsi="Heebo-Regular"/>
                <w:b w:val="0"/>
                <w:color w:val="212529"/>
                <w:szCs w:val="24"/>
                <w:lang w:val="en-US"/>
              </w:rPr>
            </w:pPr>
          </w:p>
        </w:tc>
      </w:tr>
    </w:tbl>
    <w:p w14:paraId="5F0F682D" w14:textId="77777777" w:rsidR="000B5BB0" w:rsidRDefault="000B5BB0" w:rsidP="000B5BB0">
      <w:pPr>
        <w:pStyle w:val="Heading3"/>
        <w:rPr>
          <w:rFonts w:ascii="Heebo-Regular" w:hAnsi="Heebo-Regular"/>
          <w:color w:val="212529"/>
          <w:szCs w:val="24"/>
          <w:lang w:val="en-US"/>
        </w:rPr>
      </w:pPr>
    </w:p>
    <w:p w14:paraId="6D1C67C1" w14:textId="77777777" w:rsidR="00FA3814" w:rsidRPr="003627F9" w:rsidRDefault="00F07A84" w:rsidP="0026437D">
      <w:pPr>
        <w:rPr>
          <w:lang w:val="en-US"/>
        </w:rPr>
      </w:pPr>
      <w:r w:rsidRPr="001D2D87">
        <w:rPr>
          <w:b/>
          <w:lang w:val="en-US" w:eastAsia="fr-FR"/>
        </w:rPr>
        <w:t>Total of points</w:t>
      </w:r>
      <w:r w:rsidR="001D2D87">
        <w:rPr>
          <w:b/>
          <w:lang w:val="en-US" w:eastAsia="fr-FR"/>
        </w:rPr>
        <w:t xml:space="preserve"> from </w:t>
      </w:r>
      <w:r w:rsidR="00CC4E60">
        <w:rPr>
          <w:b/>
          <w:lang w:val="en-US" w:eastAsia="fr-FR"/>
        </w:rPr>
        <w:t xml:space="preserve">all </w:t>
      </w:r>
      <w:r w:rsidR="001D2D87">
        <w:rPr>
          <w:b/>
          <w:lang w:val="en-US" w:eastAsia="fr-FR"/>
        </w:rPr>
        <w:t>listed actions</w:t>
      </w:r>
      <w:r w:rsidRPr="001D2D87">
        <w:rPr>
          <w:b/>
          <w:lang w:val="en-US" w:eastAsia="fr-FR"/>
        </w:rPr>
        <w:t xml:space="preserve"> : …. </w:t>
      </w:r>
      <w:r w:rsidR="00CC4E60" w:rsidRPr="001D2D87">
        <w:rPr>
          <w:b/>
          <w:lang w:val="en-US" w:eastAsia="fr-FR"/>
        </w:rPr>
        <w:t>P</w:t>
      </w:r>
      <w:r w:rsidRPr="001D2D87">
        <w:rPr>
          <w:b/>
          <w:lang w:val="en-US" w:eastAsia="fr-FR"/>
        </w:rPr>
        <w:t>ts</w:t>
      </w:r>
      <w:r w:rsidR="00CC4E60">
        <w:rPr>
          <w:b/>
          <w:lang w:val="en-US" w:eastAsia="fr-FR"/>
        </w:rPr>
        <w:t xml:space="preserve">   </w:t>
      </w:r>
      <w:r w:rsidR="00AC6D71">
        <w:rPr>
          <w:b/>
          <w:lang w:val="en-US" w:eastAsia="fr-FR"/>
        </w:rPr>
        <w:tab/>
      </w:r>
      <w:r w:rsidR="00AC6D71">
        <w:rPr>
          <w:b/>
          <w:lang w:val="en-US" w:eastAsia="fr-FR"/>
        </w:rPr>
        <w:tab/>
      </w:r>
      <w:r w:rsidR="00AC6D71">
        <w:rPr>
          <w:b/>
          <w:lang w:val="en-US" w:eastAsia="fr-FR"/>
        </w:rPr>
        <w:tab/>
      </w:r>
      <w:r w:rsidR="00AC6D71">
        <w:rPr>
          <w:b/>
          <w:lang w:val="en-US" w:eastAsia="fr-FR"/>
        </w:rPr>
        <w:tab/>
      </w:r>
      <w:r w:rsidR="00AC6D71">
        <w:rPr>
          <w:b/>
          <w:lang w:val="en-US" w:eastAsia="fr-FR"/>
        </w:rPr>
        <w:tab/>
      </w:r>
      <w:r w:rsidR="00AC6D71">
        <w:rPr>
          <w:b/>
          <w:lang w:val="en-US" w:eastAsia="fr-FR"/>
        </w:rPr>
        <w:tab/>
      </w:r>
      <w:r w:rsidR="00AC6D71" w:rsidRPr="00AC6D71">
        <w:rPr>
          <w:b/>
          <w:i/>
          <w:lang w:val="en-US" w:eastAsia="fr-FR"/>
        </w:rPr>
        <w:t>(#) refer to the 5 golden rules - see me</w:t>
      </w:r>
      <w:r w:rsidR="00AC6D71">
        <w:rPr>
          <w:b/>
          <w:i/>
          <w:lang w:val="en-US" w:eastAsia="fr-FR"/>
        </w:rPr>
        <w:t>t</w:t>
      </w:r>
      <w:r w:rsidR="00AC6D71" w:rsidRPr="00AC6D71">
        <w:rPr>
          <w:b/>
          <w:i/>
          <w:lang w:val="en-US" w:eastAsia="fr-FR"/>
        </w:rPr>
        <w:t>hodology</w:t>
      </w:r>
      <w:r w:rsidR="0026437D">
        <w:rPr>
          <w:b/>
          <w:i/>
          <w:lang w:val="en-US" w:eastAsia="fr-FR"/>
        </w:rPr>
        <w:t xml:space="preserve"> </w:t>
      </w:r>
    </w:p>
    <w:sectPr w:rsidR="00FA3814" w:rsidRPr="003627F9" w:rsidSect="0002195E">
      <w:headerReference w:type="default" r:id="rId14"/>
      <w:footerReference w:type="default" r:id="rId15"/>
      <w:headerReference w:type="first" r:id="rId16"/>
      <w:footerReference w:type="first" r:id="rId17"/>
      <w:type w:val="evenPage"/>
      <w:pgSz w:w="16838" w:h="11906" w:orient="landscape"/>
      <w:pgMar w:top="851" w:right="1418" w:bottom="85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A1F3" w14:textId="77777777" w:rsidR="0002195E" w:rsidRDefault="0002195E">
      <w:r>
        <w:separator/>
      </w:r>
    </w:p>
  </w:endnote>
  <w:endnote w:type="continuationSeparator" w:id="0">
    <w:p w14:paraId="50F54E7A" w14:textId="77777777" w:rsidR="0002195E" w:rsidRDefault="0002195E">
      <w:r>
        <w:continuationSeparator/>
      </w:r>
    </w:p>
  </w:endnote>
  <w:endnote w:type="continuationNotice" w:id="1">
    <w:p w14:paraId="70203FC4" w14:textId="77777777" w:rsidR="0002195E" w:rsidRDefault="00021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740"/>
      <w:gridCol w:w="2740"/>
      <w:gridCol w:w="2740"/>
    </w:tblGrid>
    <w:tr w:rsidR="00964BB8" w14:paraId="3E546E62" w14:textId="77777777" w:rsidTr="332EBAA3">
      <w:tc>
        <w:tcPr>
          <w:tcW w:w="2740" w:type="dxa"/>
        </w:tcPr>
        <w:p w14:paraId="66EF5246" w14:textId="77777777" w:rsidR="00964BB8" w:rsidRDefault="00964BB8" w:rsidP="332EBAA3">
          <w:pPr>
            <w:pStyle w:val="Header"/>
            <w:ind w:left="-115"/>
            <w:jc w:val="left"/>
          </w:pPr>
        </w:p>
      </w:tc>
      <w:tc>
        <w:tcPr>
          <w:tcW w:w="2740" w:type="dxa"/>
        </w:tcPr>
        <w:p w14:paraId="063446BD" w14:textId="77777777" w:rsidR="00964BB8" w:rsidRDefault="00964BB8" w:rsidP="332EBAA3">
          <w:pPr>
            <w:pStyle w:val="Header"/>
            <w:jc w:val="center"/>
          </w:pPr>
        </w:p>
      </w:tc>
      <w:tc>
        <w:tcPr>
          <w:tcW w:w="2740" w:type="dxa"/>
        </w:tcPr>
        <w:p w14:paraId="1E8A6514" w14:textId="77777777" w:rsidR="00964BB8" w:rsidRDefault="00964BB8" w:rsidP="332EBAA3">
          <w:pPr>
            <w:pStyle w:val="Header"/>
            <w:ind w:right="-115"/>
            <w:jc w:val="right"/>
          </w:pPr>
        </w:p>
      </w:tc>
    </w:tr>
  </w:tbl>
  <w:p w14:paraId="481B6F55" w14:textId="77777777" w:rsidR="00964BB8" w:rsidRDefault="00964BB8" w:rsidP="332EB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F0B1" w14:textId="77777777" w:rsidR="00964BB8" w:rsidRPr="00C66189" w:rsidRDefault="00964BB8" w:rsidP="00C66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2F8C" w14:textId="77777777" w:rsidR="00964BB8" w:rsidRPr="00B00A47" w:rsidRDefault="00964BB8" w:rsidP="00B34878">
    <w:pPr>
      <w:pStyle w:val="Footer"/>
      <w:pBdr>
        <w:top w:val="single" w:sz="4" w:space="1" w:color="auto"/>
      </w:pBdr>
      <w:tabs>
        <w:tab w:val="clear" w:pos="9072"/>
        <w:tab w:val="right" w:pos="9923"/>
      </w:tabs>
      <w:ind w:left="0"/>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74D8" w14:textId="77777777" w:rsidR="0002195E" w:rsidRDefault="0002195E">
      <w:r>
        <w:separator/>
      </w:r>
    </w:p>
  </w:footnote>
  <w:footnote w:type="continuationSeparator" w:id="0">
    <w:p w14:paraId="2EF63598" w14:textId="77777777" w:rsidR="0002195E" w:rsidRDefault="0002195E">
      <w:r>
        <w:continuationSeparator/>
      </w:r>
    </w:p>
  </w:footnote>
  <w:footnote w:type="continuationNotice" w:id="1">
    <w:p w14:paraId="6D045166" w14:textId="77777777" w:rsidR="0002195E" w:rsidRDefault="00021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740"/>
      <w:gridCol w:w="2740"/>
      <w:gridCol w:w="2740"/>
    </w:tblGrid>
    <w:tr w:rsidR="00964BB8" w14:paraId="087E174E" w14:textId="77777777" w:rsidTr="332EBAA3">
      <w:tc>
        <w:tcPr>
          <w:tcW w:w="2740" w:type="dxa"/>
        </w:tcPr>
        <w:p w14:paraId="63729F28" w14:textId="77777777" w:rsidR="00964BB8" w:rsidRDefault="00964BB8" w:rsidP="332EBAA3">
          <w:pPr>
            <w:pStyle w:val="Header"/>
            <w:ind w:left="-115"/>
            <w:jc w:val="left"/>
          </w:pPr>
        </w:p>
      </w:tc>
      <w:tc>
        <w:tcPr>
          <w:tcW w:w="2740" w:type="dxa"/>
        </w:tcPr>
        <w:p w14:paraId="3F50ABEE" w14:textId="77777777" w:rsidR="00964BB8" w:rsidRDefault="00964BB8" w:rsidP="332EBAA3">
          <w:pPr>
            <w:pStyle w:val="Header"/>
            <w:jc w:val="center"/>
          </w:pPr>
        </w:p>
      </w:tc>
      <w:tc>
        <w:tcPr>
          <w:tcW w:w="2740" w:type="dxa"/>
        </w:tcPr>
        <w:p w14:paraId="14E0A09B" w14:textId="77777777" w:rsidR="00964BB8" w:rsidRDefault="00964BB8" w:rsidP="332EBAA3">
          <w:pPr>
            <w:pStyle w:val="Header"/>
            <w:ind w:right="-115"/>
            <w:jc w:val="right"/>
          </w:pPr>
        </w:p>
      </w:tc>
    </w:tr>
  </w:tbl>
  <w:p w14:paraId="6850B944" w14:textId="77777777" w:rsidR="00964BB8" w:rsidRDefault="00964BB8" w:rsidP="332EB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1B1A" w14:textId="77777777" w:rsidR="00964BB8" w:rsidRPr="00CC289D" w:rsidRDefault="00964BB8" w:rsidP="00CC289D">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52F6" w14:textId="77777777" w:rsidR="00964BB8" w:rsidRDefault="00964BB8" w:rsidP="00D42FAA">
    <w:pPr>
      <w:pStyle w:val="Header"/>
      <w:pBdr>
        <w:bottom w:val="single" w:sz="4" w:space="1" w:color="auto"/>
      </w:pBdr>
      <w:rPr>
        <w:sz w:val="18"/>
        <w:szCs w:val="18"/>
        <w:lang w:val="en-GB"/>
      </w:rPr>
    </w:pPr>
    <w:r>
      <w:rPr>
        <w:sz w:val="18"/>
        <w:szCs w:val="18"/>
        <w:lang w:val="en-GB"/>
      </w:rPr>
      <w:t xml:space="preserve">CIVL </w:t>
    </w:r>
    <w:r w:rsidR="00A408FC">
      <w:rPr>
        <w:sz w:val="18"/>
        <w:szCs w:val="18"/>
        <w:lang w:val="en-GB"/>
      </w:rPr>
      <w:t xml:space="preserve">Green Charter – Self-Assessment template   </w:t>
    </w:r>
    <w:r w:rsidR="00A408FC">
      <w:rPr>
        <w:sz w:val="18"/>
        <w:szCs w:val="18"/>
        <w:lang w:val="en-GB"/>
      </w:rPr>
      <w:tab/>
    </w:r>
    <w:r w:rsidR="00A408FC">
      <w:rPr>
        <w:sz w:val="18"/>
        <w:szCs w:val="18"/>
        <w:lang w:val="en-GB"/>
      </w:rPr>
      <w:tab/>
    </w:r>
    <w:r w:rsidR="00A408FC">
      <w:rPr>
        <w:sz w:val="18"/>
        <w:szCs w:val="18"/>
        <w:lang w:val="en-GB"/>
      </w:rPr>
      <w:tab/>
    </w:r>
    <w:r w:rsidR="00A408FC">
      <w:rPr>
        <w:sz w:val="18"/>
        <w:szCs w:val="18"/>
        <w:lang w:val="en-GB"/>
      </w:rPr>
      <w:tab/>
    </w:r>
    <w:r w:rsidR="00A408FC">
      <w:rPr>
        <w:sz w:val="18"/>
        <w:szCs w:val="18"/>
        <w:lang w:val="en-GB"/>
      </w:rPr>
      <w:tab/>
    </w:r>
    <w:r w:rsidR="00A408FC">
      <w:rPr>
        <w:sz w:val="18"/>
        <w:szCs w:val="18"/>
        <w:lang w:val="en-GB"/>
      </w:rPr>
      <w:tab/>
    </w:r>
    <w:r w:rsidR="00A408FC">
      <w:rPr>
        <w:sz w:val="18"/>
        <w:szCs w:val="18"/>
        <w:lang w:val="en-GB"/>
      </w:rPr>
      <w:tab/>
      <w:t>version</w:t>
    </w:r>
    <w:r w:rsidR="00BF282A">
      <w:rPr>
        <w:sz w:val="18"/>
        <w:szCs w:val="18"/>
        <w:lang w:val="en-GB"/>
      </w:rPr>
      <w:t xml:space="preserve"> </w:t>
    </w:r>
    <w:r w:rsidR="00A408FC">
      <w:rPr>
        <w:sz w:val="18"/>
        <w:szCs w:val="18"/>
        <w:lang w:val="en-GB"/>
      </w:rPr>
      <w:t>1</w:t>
    </w:r>
  </w:p>
  <w:p w14:paraId="0B27966A" w14:textId="77777777" w:rsidR="00964BB8" w:rsidRDefault="00964BB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pt;height:8.4pt" o:bullet="t">
        <v:imagedata r:id="rId1" o:title="hg"/>
      </v:shape>
    </w:pict>
  </w:numPicBullet>
  <w:abstractNum w:abstractNumId="0" w15:restartNumberingAfterBreak="0">
    <w:nsid w:val="015077F4"/>
    <w:multiLevelType w:val="multilevel"/>
    <w:tmpl w:val="97EA72B0"/>
    <w:styleLink w:val="Headings"/>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340"/>
        </w:tabs>
      </w:pPr>
      <w:rPr>
        <w:rFonts w:cs="Times New Roman" w:hint="default"/>
      </w:rPr>
    </w:lvl>
    <w:lvl w:ilvl="2">
      <w:start w:val="1"/>
      <w:numFmt w:val="decimal"/>
      <w:lvlText w:val="%1.%2.%3"/>
      <w:lvlJc w:val="left"/>
      <w:pPr>
        <w:tabs>
          <w:tab w:val="num" w:pos="851"/>
        </w:tabs>
      </w:pPr>
      <w:rPr>
        <w:rFonts w:cs="Times New Roman" w:hint="default"/>
        <w:sz w:val="26"/>
      </w:rPr>
    </w:lvl>
    <w:lvl w:ilvl="3">
      <w:start w:val="1"/>
      <w:numFmt w:val="decimal"/>
      <w:lvlText w:val="%1.%2.%3.%4"/>
      <w:lvlJc w:val="left"/>
      <w:pPr>
        <w:ind w:left="454" w:hanging="227"/>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61.1.1.1.1.%5"/>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 w15:restartNumberingAfterBreak="0">
    <w:nsid w:val="09DC6A90"/>
    <w:multiLevelType w:val="multilevel"/>
    <w:tmpl w:val="5F7A3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2"/>
      <w:numFmt w:val="bullet"/>
      <w:lvlText w:val="-"/>
      <w:lvlJc w:val="left"/>
      <w:pPr>
        <w:ind w:left="4320" w:hanging="360"/>
      </w:pPr>
      <w:rPr>
        <w:rFonts w:ascii="Arial" w:eastAsia="Times" w:hAnsi="Arial" w:cs="Arial"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170DC"/>
    <w:multiLevelType w:val="multilevel"/>
    <w:tmpl w:val="CED6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46BF3"/>
    <w:multiLevelType w:val="hybridMultilevel"/>
    <w:tmpl w:val="39CE13D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E243A8F"/>
    <w:multiLevelType w:val="hybridMultilevel"/>
    <w:tmpl w:val="9DA67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65821"/>
    <w:multiLevelType w:val="hybridMultilevel"/>
    <w:tmpl w:val="810AF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F713C"/>
    <w:multiLevelType w:val="multilevel"/>
    <w:tmpl w:val="2FFAEFC6"/>
    <w:numStyleLink w:val="EBnumbering"/>
  </w:abstractNum>
  <w:abstractNum w:abstractNumId="7" w15:restartNumberingAfterBreak="0">
    <w:nsid w:val="138C05C2"/>
    <w:multiLevelType w:val="multilevel"/>
    <w:tmpl w:val="4C4C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11CA3"/>
    <w:multiLevelType w:val="multilevel"/>
    <w:tmpl w:val="9CA6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900BC9"/>
    <w:multiLevelType w:val="hybridMultilevel"/>
    <w:tmpl w:val="C5A60B7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1CC56A3F"/>
    <w:multiLevelType w:val="hybridMultilevel"/>
    <w:tmpl w:val="5FF253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D297114"/>
    <w:multiLevelType w:val="hybridMultilevel"/>
    <w:tmpl w:val="C736F0E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1DC24AFE"/>
    <w:multiLevelType w:val="hybridMultilevel"/>
    <w:tmpl w:val="71621C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A79C1"/>
    <w:multiLevelType w:val="multilevel"/>
    <w:tmpl w:val="6C8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C75B9"/>
    <w:multiLevelType w:val="hybridMultilevel"/>
    <w:tmpl w:val="771A9C30"/>
    <w:lvl w:ilvl="0" w:tplc="8EAAAB2E">
      <w:start w:val="1"/>
      <w:numFmt w:val="bullet"/>
      <w:pStyle w:val="HG"/>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2A30E9A"/>
    <w:multiLevelType w:val="hybridMultilevel"/>
    <w:tmpl w:val="C3EA8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B34F73"/>
    <w:multiLevelType w:val="multilevel"/>
    <w:tmpl w:val="7DBA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BC0C58"/>
    <w:multiLevelType w:val="hybridMultilevel"/>
    <w:tmpl w:val="82B4D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2B7CE6"/>
    <w:multiLevelType w:val="hybridMultilevel"/>
    <w:tmpl w:val="C70EDA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953053E"/>
    <w:multiLevelType w:val="hybridMultilevel"/>
    <w:tmpl w:val="A21445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9667702"/>
    <w:multiLevelType w:val="hybridMultilevel"/>
    <w:tmpl w:val="D122C5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654E6D"/>
    <w:multiLevelType w:val="multilevel"/>
    <w:tmpl w:val="C40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D4E23"/>
    <w:multiLevelType w:val="hybridMultilevel"/>
    <w:tmpl w:val="6954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5A5A45"/>
    <w:multiLevelType w:val="hybridMultilevel"/>
    <w:tmpl w:val="A40865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AD009EB"/>
    <w:multiLevelType w:val="hybridMultilevel"/>
    <w:tmpl w:val="4344045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FCA6420"/>
    <w:multiLevelType w:val="hybridMultilevel"/>
    <w:tmpl w:val="D8A27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E268E"/>
    <w:multiLevelType w:val="hybridMultilevel"/>
    <w:tmpl w:val="8D7C4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26225E"/>
    <w:multiLevelType w:val="hybridMultilevel"/>
    <w:tmpl w:val="56F69C0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4AB422D9"/>
    <w:multiLevelType w:val="multilevel"/>
    <w:tmpl w:val="2FFAEFC6"/>
    <w:styleLink w:val="EBnumbering"/>
    <w:lvl w:ilvl="0">
      <w:start w:val="1"/>
      <w:numFmt w:val="decimal"/>
      <w:pStyle w:val="Heading1"/>
      <w:lvlText w:val="%1"/>
      <w:lvlJc w:val="left"/>
      <w:pPr>
        <w:ind w:left="851" w:hanging="851"/>
      </w:pPr>
      <w:rPr>
        <w:rFonts w:hint="default"/>
        <w:b/>
      </w:rPr>
    </w:lvl>
    <w:lvl w:ilvl="1">
      <w:start w:val="1"/>
      <w:numFmt w:val="decimal"/>
      <w:pStyle w:val="Heading4"/>
      <w:lvlText w:val="%1.%2"/>
      <w:lvlJc w:val="left"/>
      <w:pPr>
        <w:ind w:left="1986" w:hanging="851"/>
      </w:pPr>
      <w:rPr>
        <w:rFonts w:hint="default"/>
        <w:b/>
        <w:i w:val="0"/>
      </w:rPr>
    </w:lvl>
    <w:lvl w:ilvl="2">
      <w:start w:val="1"/>
      <w:numFmt w:val="lowerRoman"/>
      <w:lvlText w:val="%3)"/>
      <w:lvlJc w:val="left"/>
      <w:pPr>
        <w:ind w:left="1419" w:hanging="851"/>
      </w:pPr>
      <w:rPr>
        <w:rFonts w:hint="default"/>
      </w:rPr>
    </w:lvl>
    <w:lvl w:ilvl="3">
      <w:start w:val="1"/>
      <w:numFmt w:val="decimal"/>
      <w:lvlText w:val="(%4)"/>
      <w:lvlJc w:val="left"/>
      <w:pPr>
        <w:ind w:left="1703" w:hanging="851"/>
      </w:pPr>
      <w:rPr>
        <w:rFonts w:hint="default"/>
      </w:rPr>
    </w:lvl>
    <w:lvl w:ilvl="4">
      <w:start w:val="1"/>
      <w:numFmt w:val="lowerLetter"/>
      <w:lvlText w:val="(%5)"/>
      <w:lvlJc w:val="left"/>
      <w:pPr>
        <w:ind w:left="1987" w:hanging="851"/>
      </w:pPr>
      <w:rPr>
        <w:rFonts w:hint="default"/>
      </w:rPr>
    </w:lvl>
    <w:lvl w:ilvl="5">
      <w:start w:val="1"/>
      <w:numFmt w:val="lowerRoman"/>
      <w:lvlText w:val="(%6)"/>
      <w:lvlJc w:val="left"/>
      <w:pPr>
        <w:ind w:left="2271" w:hanging="851"/>
      </w:pPr>
      <w:rPr>
        <w:rFonts w:hint="default"/>
      </w:rPr>
    </w:lvl>
    <w:lvl w:ilvl="6">
      <w:start w:val="1"/>
      <w:numFmt w:val="decimal"/>
      <w:lvlText w:val="%7."/>
      <w:lvlJc w:val="left"/>
      <w:pPr>
        <w:ind w:left="2269" w:hanging="851"/>
      </w:pPr>
      <w:rPr>
        <w:rFonts w:hint="default"/>
      </w:rPr>
    </w:lvl>
    <w:lvl w:ilvl="7">
      <w:start w:val="1"/>
      <w:numFmt w:val="lowerLetter"/>
      <w:lvlText w:val="%8."/>
      <w:lvlJc w:val="left"/>
      <w:pPr>
        <w:ind w:left="2839" w:hanging="851"/>
      </w:pPr>
      <w:rPr>
        <w:rFonts w:hint="default"/>
      </w:rPr>
    </w:lvl>
    <w:lvl w:ilvl="8">
      <w:start w:val="1"/>
      <w:numFmt w:val="lowerRoman"/>
      <w:lvlText w:val="%9."/>
      <w:lvlJc w:val="left"/>
      <w:pPr>
        <w:ind w:left="3123" w:hanging="851"/>
      </w:pPr>
      <w:rPr>
        <w:rFonts w:hint="default"/>
      </w:rPr>
    </w:lvl>
  </w:abstractNum>
  <w:abstractNum w:abstractNumId="29" w15:restartNumberingAfterBreak="0">
    <w:nsid w:val="4B9B3D37"/>
    <w:multiLevelType w:val="hybridMultilevel"/>
    <w:tmpl w:val="3B964A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4C7A20FE"/>
    <w:multiLevelType w:val="multilevel"/>
    <w:tmpl w:val="D2C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4B74EE"/>
    <w:multiLevelType w:val="hybridMultilevel"/>
    <w:tmpl w:val="46187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C775B4"/>
    <w:multiLevelType w:val="hybridMultilevel"/>
    <w:tmpl w:val="E95E6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CF1D15"/>
    <w:multiLevelType w:val="hybridMultilevel"/>
    <w:tmpl w:val="AA669E8E"/>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53EC5DDC"/>
    <w:multiLevelType w:val="hybridMultilevel"/>
    <w:tmpl w:val="FC7CC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FB4D2E"/>
    <w:multiLevelType w:val="hybridMultilevel"/>
    <w:tmpl w:val="6C684F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2647FA"/>
    <w:multiLevelType w:val="hybridMultilevel"/>
    <w:tmpl w:val="44329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76D306F"/>
    <w:multiLevelType w:val="hybridMultilevel"/>
    <w:tmpl w:val="A028CFA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8" w15:restartNumberingAfterBreak="0">
    <w:nsid w:val="5D5D7D8E"/>
    <w:multiLevelType w:val="hybridMultilevel"/>
    <w:tmpl w:val="754677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F2C78B2"/>
    <w:multiLevelType w:val="hybridMultilevel"/>
    <w:tmpl w:val="13B4284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0" w15:restartNumberingAfterBreak="0">
    <w:nsid w:val="619C6448"/>
    <w:multiLevelType w:val="hybridMultilevel"/>
    <w:tmpl w:val="BE22B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A00407"/>
    <w:multiLevelType w:val="multilevel"/>
    <w:tmpl w:val="692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A6813"/>
    <w:multiLevelType w:val="hybridMultilevel"/>
    <w:tmpl w:val="C3484798"/>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3" w15:restartNumberingAfterBreak="0">
    <w:nsid w:val="6D620A26"/>
    <w:multiLevelType w:val="hybridMultilevel"/>
    <w:tmpl w:val="2418FD5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DB91F9A"/>
    <w:multiLevelType w:val="hybridMultilevel"/>
    <w:tmpl w:val="2A5A3A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5A442E"/>
    <w:multiLevelType w:val="hybridMultilevel"/>
    <w:tmpl w:val="C2745D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6" w15:restartNumberingAfterBreak="0">
    <w:nsid w:val="79F870C4"/>
    <w:multiLevelType w:val="multilevel"/>
    <w:tmpl w:val="DEB2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997329">
    <w:abstractNumId w:val="28"/>
  </w:num>
  <w:num w:numId="2" w16cid:durableId="922837183">
    <w:abstractNumId w:val="6"/>
    <w:lvlOverride w:ilvl="0">
      <w:lvl w:ilvl="0">
        <w:start w:val="1"/>
        <w:numFmt w:val="decimal"/>
        <w:pStyle w:val="Heading1"/>
        <w:lvlText w:val="%1"/>
        <w:lvlJc w:val="left"/>
        <w:pPr>
          <w:ind w:left="851" w:hanging="851"/>
        </w:pPr>
        <w:rPr>
          <w:rFonts w:hint="default"/>
          <w:b/>
        </w:rPr>
      </w:lvl>
    </w:lvlOverride>
    <w:lvlOverride w:ilvl="1">
      <w:lvl w:ilvl="1">
        <w:start w:val="1"/>
        <w:numFmt w:val="decimal"/>
        <w:pStyle w:val="Heading4"/>
        <w:lvlText w:val="%1.%2"/>
        <w:lvlJc w:val="left"/>
        <w:pPr>
          <w:ind w:left="1986" w:hanging="851"/>
        </w:pPr>
        <w:rPr>
          <w:rFonts w:hint="default"/>
          <w:b/>
          <w:i w:val="0"/>
        </w:rPr>
      </w:lvl>
    </w:lvlOverride>
    <w:lvlOverride w:ilvl="2">
      <w:lvl w:ilvl="2">
        <w:start w:val="1"/>
        <w:numFmt w:val="lowerRoman"/>
        <w:lvlText w:val="%3)"/>
        <w:lvlJc w:val="left"/>
        <w:pPr>
          <w:ind w:left="1419" w:hanging="851"/>
        </w:pPr>
        <w:rPr>
          <w:rFonts w:hint="default"/>
        </w:rPr>
      </w:lvl>
    </w:lvlOverride>
    <w:lvlOverride w:ilvl="3">
      <w:lvl w:ilvl="3">
        <w:start w:val="1"/>
        <w:numFmt w:val="decimal"/>
        <w:lvlText w:val="(%4)"/>
        <w:lvlJc w:val="left"/>
        <w:pPr>
          <w:ind w:left="1703" w:hanging="851"/>
        </w:pPr>
        <w:rPr>
          <w:rFonts w:hint="default"/>
        </w:rPr>
      </w:lvl>
    </w:lvlOverride>
    <w:lvlOverride w:ilvl="4">
      <w:lvl w:ilvl="4">
        <w:start w:val="1"/>
        <w:numFmt w:val="lowerLetter"/>
        <w:lvlText w:val="(%5)"/>
        <w:lvlJc w:val="left"/>
        <w:pPr>
          <w:ind w:left="1987" w:hanging="851"/>
        </w:pPr>
        <w:rPr>
          <w:rFonts w:hint="default"/>
        </w:rPr>
      </w:lvl>
    </w:lvlOverride>
    <w:lvlOverride w:ilvl="5">
      <w:lvl w:ilvl="5">
        <w:start w:val="1"/>
        <w:numFmt w:val="lowerRoman"/>
        <w:lvlText w:val="(%6)"/>
        <w:lvlJc w:val="left"/>
        <w:pPr>
          <w:ind w:left="2271" w:hanging="851"/>
        </w:pPr>
        <w:rPr>
          <w:rFonts w:hint="default"/>
        </w:rPr>
      </w:lvl>
    </w:lvlOverride>
    <w:lvlOverride w:ilvl="6">
      <w:lvl w:ilvl="6">
        <w:start w:val="1"/>
        <w:numFmt w:val="decimal"/>
        <w:lvlText w:val="%7."/>
        <w:lvlJc w:val="left"/>
        <w:pPr>
          <w:ind w:left="2269" w:hanging="851"/>
        </w:pPr>
        <w:rPr>
          <w:rFonts w:hint="default"/>
        </w:rPr>
      </w:lvl>
    </w:lvlOverride>
    <w:lvlOverride w:ilvl="7">
      <w:lvl w:ilvl="7">
        <w:start w:val="1"/>
        <w:numFmt w:val="lowerLetter"/>
        <w:lvlText w:val="%8."/>
        <w:lvlJc w:val="left"/>
        <w:pPr>
          <w:ind w:left="2839" w:hanging="851"/>
        </w:pPr>
        <w:rPr>
          <w:rFonts w:hint="default"/>
        </w:rPr>
      </w:lvl>
    </w:lvlOverride>
    <w:lvlOverride w:ilvl="8">
      <w:lvl w:ilvl="8">
        <w:start w:val="1"/>
        <w:numFmt w:val="lowerRoman"/>
        <w:lvlText w:val="%9."/>
        <w:lvlJc w:val="left"/>
        <w:pPr>
          <w:ind w:left="3123" w:hanging="851"/>
        </w:pPr>
        <w:rPr>
          <w:rFonts w:hint="default"/>
        </w:rPr>
      </w:lvl>
    </w:lvlOverride>
  </w:num>
  <w:num w:numId="3" w16cid:durableId="1196504647">
    <w:abstractNumId w:val="24"/>
  </w:num>
  <w:num w:numId="4" w16cid:durableId="1209611395">
    <w:abstractNumId w:val="31"/>
  </w:num>
  <w:num w:numId="5" w16cid:durableId="2026206160">
    <w:abstractNumId w:val="14"/>
  </w:num>
  <w:num w:numId="6" w16cid:durableId="797141985">
    <w:abstractNumId w:val="0"/>
  </w:num>
  <w:num w:numId="7" w16cid:durableId="794376069">
    <w:abstractNumId w:val="36"/>
  </w:num>
  <w:num w:numId="8" w16cid:durableId="1727408274">
    <w:abstractNumId w:val="32"/>
  </w:num>
  <w:num w:numId="9" w16cid:durableId="574509804">
    <w:abstractNumId w:val="25"/>
  </w:num>
  <w:num w:numId="10" w16cid:durableId="762334652">
    <w:abstractNumId w:val="10"/>
  </w:num>
  <w:num w:numId="11" w16cid:durableId="815221443">
    <w:abstractNumId w:val="23"/>
  </w:num>
  <w:num w:numId="12" w16cid:durableId="700279785">
    <w:abstractNumId w:val="29"/>
  </w:num>
  <w:num w:numId="13" w16cid:durableId="1610038957">
    <w:abstractNumId w:val="45"/>
  </w:num>
  <w:num w:numId="14" w16cid:durableId="683552812">
    <w:abstractNumId w:val="15"/>
  </w:num>
  <w:num w:numId="15" w16cid:durableId="193422603">
    <w:abstractNumId w:val="6"/>
    <w:lvlOverride w:ilvl="0">
      <w:lvl w:ilvl="0">
        <w:start w:val="1"/>
        <w:numFmt w:val="decimal"/>
        <w:pStyle w:val="Heading1"/>
        <w:lvlText w:val="%1"/>
        <w:lvlJc w:val="left"/>
        <w:pPr>
          <w:ind w:left="851" w:hanging="851"/>
        </w:pPr>
        <w:rPr>
          <w:rFonts w:hint="default"/>
          <w:b/>
        </w:rPr>
      </w:lvl>
    </w:lvlOverride>
    <w:lvlOverride w:ilvl="1">
      <w:lvl w:ilvl="1">
        <w:start w:val="1"/>
        <w:numFmt w:val="decimal"/>
        <w:pStyle w:val="Heading4"/>
        <w:lvlText w:val="%1.%2"/>
        <w:lvlJc w:val="left"/>
        <w:pPr>
          <w:ind w:left="1986" w:hanging="851"/>
        </w:pPr>
        <w:rPr>
          <w:rFonts w:hint="default"/>
          <w:b/>
          <w:i w:val="0"/>
        </w:rPr>
      </w:lvl>
    </w:lvlOverride>
    <w:lvlOverride w:ilvl="2">
      <w:lvl w:ilvl="2">
        <w:start w:val="1"/>
        <w:numFmt w:val="lowerRoman"/>
        <w:lvlText w:val="%3)"/>
        <w:lvlJc w:val="left"/>
        <w:pPr>
          <w:ind w:left="1419" w:hanging="851"/>
        </w:pPr>
        <w:rPr>
          <w:rFonts w:hint="default"/>
        </w:rPr>
      </w:lvl>
    </w:lvlOverride>
    <w:lvlOverride w:ilvl="3">
      <w:lvl w:ilvl="3">
        <w:start w:val="1"/>
        <w:numFmt w:val="decimal"/>
        <w:lvlText w:val="(%4)"/>
        <w:lvlJc w:val="left"/>
        <w:pPr>
          <w:ind w:left="1703" w:hanging="851"/>
        </w:pPr>
        <w:rPr>
          <w:rFonts w:hint="default"/>
        </w:rPr>
      </w:lvl>
    </w:lvlOverride>
    <w:lvlOverride w:ilvl="4">
      <w:lvl w:ilvl="4">
        <w:start w:val="1"/>
        <w:numFmt w:val="lowerLetter"/>
        <w:lvlText w:val="(%5)"/>
        <w:lvlJc w:val="left"/>
        <w:pPr>
          <w:ind w:left="1987" w:hanging="851"/>
        </w:pPr>
        <w:rPr>
          <w:rFonts w:hint="default"/>
        </w:rPr>
      </w:lvl>
    </w:lvlOverride>
    <w:lvlOverride w:ilvl="5">
      <w:lvl w:ilvl="5">
        <w:start w:val="1"/>
        <w:numFmt w:val="lowerRoman"/>
        <w:lvlText w:val="(%6)"/>
        <w:lvlJc w:val="left"/>
        <w:pPr>
          <w:ind w:left="2271" w:hanging="851"/>
        </w:pPr>
        <w:rPr>
          <w:rFonts w:hint="default"/>
        </w:rPr>
      </w:lvl>
    </w:lvlOverride>
    <w:lvlOverride w:ilvl="6">
      <w:lvl w:ilvl="6">
        <w:start w:val="1"/>
        <w:numFmt w:val="decimal"/>
        <w:lvlText w:val="%7."/>
        <w:lvlJc w:val="left"/>
        <w:pPr>
          <w:ind w:left="2269" w:hanging="851"/>
        </w:pPr>
        <w:rPr>
          <w:rFonts w:hint="default"/>
        </w:rPr>
      </w:lvl>
    </w:lvlOverride>
    <w:lvlOverride w:ilvl="7">
      <w:lvl w:ilvl="7">
        <w:start w:val="1"/>
        <w:numFmt w:val="lowerLetter"/>
        <w:lvlText w:val="%8."/>
        <w:lvlJc w:val="left"/>
        <w:pPr>
          <w:ind w:left="2839" w:hanging="851"/>
        </w:pPr>
        <w:rPr>
          <w:rFonts w:hint="default"/>
        </w:rPr>
      </w:lvl>
    </w:lvlOverride>
    <w:lvlOverride w:ilvl="8">
      <w:lvl w:ilvl="8">
        <w:start w:val="1"/>
        <w:numFmt w:val="lowerRoman"/>
        <w:lvlText w:val="%9."/>
        <w:lvlJc w:val="left"/>
        <w:pPr>
          <w:ind w:left="3123" w:hanging="851"/>
        </w:pPr>
        <w:rPr>
          <w:rFonts w:hint="default"/>
        </w:rPr>
      </w:lvl>
    </w:lvlOverride>
  </w:num>
  <w:num w:numId="16" w16cid:durableId="1333946008">
    <w:abstractNumId w:val="37"/>
  </w:num>
  <w:num w:numId="17" w16cid:durableId="425228644">
    <w:abstractNumId w:val="4"/>
  </w:num>
  <w:num w:numId="18" w16cid:durableId="118301221">
    <w:abstractNumId w:val="44"/>
  </w:num>
  <w:num w:numId="19" w16cid:durableId="712077899">
    <w:abstractNumId w:val="18"/>
  </w:num>
  <w:num w:numId="20" w16cid:durableId="1814366013">
    <w:abstractNumId w:val="38"/>
  </w:num>
  <w:num w:numId="21" w16cid:durableId="964848755">
    <w:abstractNumId w:val="43"/>
  </w:num>
  <w:num w:numId="22" w16cid:durableId="669867809">
    <w:abstractNumId w:val="35"/>
  </w:num>
  <w:num w:numId="23" w16cid:durableId="2066290924">
    <w:abstractNumId w:val="12"/>
  </w:num>
  <w:num w:numId="24" w16cid:durableId="2030526363">
    <w:abstractNumId w:val="16"/>
  </w:num>
  <w:num w:numId="25" w16cid:durableId="1186286092">
    <w:abstractNumId w:val="3"/>
  </w:num>
  <w:num w:numId="26" w16cid:durableId="873538897">
    <w:abstractNumId w:val="11"/>
  </w:num>
  <w:num w:numId="27" w16cid:durableId="1315111435">
    <w:abstractNumId w:val="33"/>
  </w:num>
  <w:num w:numId="28" w16cid:durableId="986400700">
    <w:abstractNumId w:val="26"/>
  </w:num>
  <w:num w:numId="29" w16cid:durableId="556430927">
    <w:abstractNumId w:val="17"/>
  </w:num>
  <w:num w:numId="30" w16cid:durableId="2111733115">
    <w:abstractNumId w:val="9"/>
  </w:num>
  <w:num w:numId="31" w16cid:durableId="1947929142">
    <w:abstractNumId w:val="39"/>
  </w:num>
  <w:num w:numId="32" w16cid:durableId="1410276678">
    <w:abstractNumId w:val="27"/>
  </w:num>
  <w:num w:numId="33" w16cid:durableId="1448696704">
    <w:abstractNumId w:val="42"/>
  </w:num>
  <w:num w:numId="34" w16cid:durableId="28263667">
    <w:abstractNumId w:val="40"/>
  </w:num>
  <w:num w:numId="35" w16cid:durableId="1031303935">
    <w:abstractNumId w:val="20"/>
  </w:num>
  <w:num w:numId="36" w16cid:durableId="1374034952">
    <w:abstractNumId w:val="22"/>
  </w:num>
  <w:num w:numId="37" w16cid:durableId="441801193">
    <w:abstractNumId w:val="34"/>
  </w:num>
  <w:num w:numId="38" w16cid:durableId="2097089209">
    <w:abstractNumId w:val="5"/>
  </w:num>
  <w:num w:numId="39" w16cid:durableId="1271086349">
    <w:abstractNumId w:val="19"/>
  </w:num>
  <w:num w:numId="40" w16cid:durableId="666520620">
    <w:abstractNumId w:val="46"/>
  </w:num>
  <w:num w:numId="41" w16cid:durableId="1210728699">
    <w:abstractNumId w:val="8"/>
  </w:num>
  <w:num w:numId="42" w16cid:durableId="455099867">
    <w:abstractNumId w:val="30"/>
  </w:num>
  <w:num w:numId="43" w16cid:durableId="412820594">
    <w:abstractNumId w:val="21"/>
  </w:num>
  <w:num w:numId="44" w16cid:durableId="37317891">
    <w:abstractNumId w:val="41"/>
  </w:num>
  <w:num w:numId="45" w16cid:durableId="267157436">
    <w:abstractNumId w:val="13"/>
  </w:num>
  <w:num w:numId="46" w16cid:durableId="1067384915">
    <w:abstractNumId w:val="2"/>
  </w:num>
  <w:num w:numId="47" w16cid:durableId="1486315990">
    <w:abstractNumId w:val="7"/>
  </w:num>
  <w:num w:numId="48" w16cid:durableId="186660288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26"/>
    <w:rsid w:val="000007BA"/>
    <w:rsid w:val="000007DA"/>
    <w:rsid w:val="00000889"/>
    <w:rsid w:val="00001B86"/>
    <w:rsid w:val="00001F41"/>
    <w:rsid w:val="00002B1D"/>
    <w:rsid w:val="00003271"/>
    <w:rsid w:val="000036DB"/>
    <w:rsid w:val="00003737"/>
    <w:rsid w:val="00003897"/>
    <w:rsid w:val="0000473F"/>
    <w:rsid w:val="00004B1E"/>
    <w:rsid w:val="00004B37"/>
    <w:rsid w:val="0000514A"/>
    <w:rsid w:val="00005242"/>
    <w:rsid w:val="00005783"/>
    <w:rsid w:val="0000599F"/>
    <w:rsid w:val="00005AC2"/>
    <w:rsid w:val="00006DA4"/>
    <w:rsid w:val="0000749D"/>
    <w:rsid w:val="0000768F"/>
    <w:rsid w:val="000077D5"/>
    <w:rsid w:val="000078F3"/>
    <w:rsid w:val="00007EF4"/>
    <w:rsid w:val="00010F71"/>
    <w:rsid w:val="00011512"/>
    <w:rsid w:val="00011702"/>
    <w:rsid w:val="00011791"/>
    <w:rsid w:val="00011EA8"/>
    <w:rsid w:val="000122BD"/>
    <w:rsid w:val="00012AD5"/>
    <w:rsid w:val="00012B4A"/>
    <w:rsid w:val="000133EC"/>
    <w:rsid w:val="000139BB"/>
    <w:rsid w:val="00013D8B"/>
    <w:rsid w:val="00014606"/>
    <w:rsid w:val="00014D5C"/>
    <w:rsid w:val="00014F7A"/>
    <w:rsid w:val="00015D08"/>
    <w:rsid w:val="000166BB"/>
    <w:rsid w:val="000201EE"/>
    <w:rsid w:val="000218DB"/>
    <w:rsid w:val="0002195E"/>
    <w:rsid w:val="000219E5"/>
    <w:rsid w:val="00021B43"/>
    <w:rsid w:val="00022309"/>
    <w:rsid w:val="00022317"/>
    <w:rsid w:val="00023540"/>
    <w:rsid w:val="00023D65"/>
    <w:rsid w:val="00023F0B"/>
    <w:rsid w:val="000244C0"/>
    <w:rsid w:val="00026BD2"/>
    <w:rsid w:val="0003190D"/>
    <w:rsid w:val="000321C8"/>
    <w:rsid w:val="000324F1"/>
    <w:rsid w:val="00034C83"/>
    <w:rsid w:val="00035DCE"/>
    <w:rsid w:val="00040736"/>
    <w:rsid w:val="00040F42"/>
    <w:rsid w:val="00040F4A"/>
    <w:rsid w:val="00041B44"/>
    <w:rsid w:val="00041C0C"/>
    <w:rsid w:val="000425A6"/>
    <w:rsid w:val="000435A9"/>
    <w:rsid w:val="00045650"/>
    <w:rsid w:val="00050760"/>
    <w:rsid w:val="00050BCD"/>
    <w:rsid w:val="00052D77"/>
    <w:rsid w:val="00054103"/>
    <w:rsid w:val="0005410A"/>
    <w:rsid w:val="00055836"/>
    <w:rsid w:val="00056A4F"/>
    <w:rsid w:val="00056CAB"/>
    <w:rsid w:val="000572DD"/>
    <w:rsid w:val="00057FEE"/>
    <w:rsid w:val="00060430"/>
    <w:rsid w:val="00060C29"/>
    <w:rsid w:val="00060D8A"/>
    <w:rsid w:val="00061685"/>
    <w:rsid w:val="00062B9E"/>
    <w:rsid w:val="00063893"/>
    <w:rsid w:val="00064498"/>
    <w:rsid w:val="0006559D"/>
    <w:rsid w:val="000679E8"/>
    <w:rsid w:val="00067AD0"/>
    <w:rsid w:val="00067CAC"/>
    <w:rsid w:val="000704B1"/>
    <w:rsid w:val="00070884"/>
    <w:rsid w:val="00070BFE"/>
    <w:rsid w:val="00071683"/>
    <w:rsid w:val="000728A2"/>
    <w:rsid w:val="00075CFE"/>
    <w:rsid w:val="0007649A"/>
    <w:rsid w:val="000764E1"/>
    <w:rsid w:val="00076F89"/>
    <w:rsid w:val="00077E99"/>
    <w:rsid w:val="00077FC1"/>
    <w:rsid w:val="000805D6"/>
    <w:rsid w:val="00080A12"/>
    <w:rsid w:val="00081365"/>
    <w:rsid w:val="00082D0D"/>
    <w:rsid w:val="00083B59"/>
    <w:rsid w:val="00084EC1"/>
    <w:rsid w:val="000855FC"/>
    <w:rsid w:val="00085EF8"/>
    <w:rsid w:val="00085F04"/>
    <w:rsid w:val="000870CC"/>
    <w:rsid w:val="000874DB"/>
    <w:rsid w:val="000903A8"/>
    <w:rsid w:val="000906DA"/>
    <w:rsid w:val="00090C99"/>
    <w:rsid w:val="00091971"/>
    <w:rsid w:val="00093164"/>
    <w:rsid w:val="00094070"/>
    <w:rsid w:val="0009446D"/>
    <w:rsid w:val="000947C9"/>
    <w:rsid w:val="0009486E"/>
    <w:rsid w:val="0009496B"/>
    <w:rsid w:val="00095341"/>
    <w:rsid w:val="0009570C"/>
    <w:rsid w:val="00095FA2"/>
    <w:rsid w:val="00097B18"/>
    <w:rsid w:val="000A0303"/>
    <w:rsid w:val="000A1D3B"/>
    <w:rsid w:val="000A1F48"/>
    <w:rsid w:val="000A36DE"/>
    <w:rsid w:val="000A36FD"/>
    <w:rsid w:val="000A4707"/>
    <w:rsid w:val="000A4A45"/>
    <w:rsid w:val="000A60BA"/>
    <w:rsid w:val="000A6385"/>
    <w:rsid w:val="000B01BA"/>
    <w:rsid w:val="000B0B94"/>
    <w:rsid w:val="000B0C06"/>
    <w:rsid w:val="000B1885"/>
    <w:rsid w:val="000B34C6"/>
    <w:rsid w:val="000B3593"/>
    <w:rsid w:val="000B3E4C"/>
    <w:rsid w:val="000B4BD7"/>
    <w:rsid w:val="000B4FF4"/>
    <w:rsid w:val="000B55C7"/>
    <w:rsid w:val="000B5BB0"/>
    <w:rsid w:val="000B5BB5"/>
    <w:rsid w:val="000B5C10"/>
    <w:rsid w:val="000B63C4"/>
    <w:rsid w:val="000B712D"/>
    <w:rsid w:val="000B793C"/>
    <w:rsid w:val="000B7DE0"/>
    <w:rsid w:val="000C054A"/>
    <w:rsid w:val="000C0956"/>
    <w:rsid w:val="000C0CB1"/>
    <w:rsid w:val="000C1899"/>
    <w:rsid w:val="000C1A1B"/>
    <w:rsid w:val="000C2010"/>
    <w:rsid w:val="000C2D7F"/>
    <w:rsid w:val="000C5C56"/>
    <w:rsid w:val="000C5C87"/>
    <w:rsid w:val="000C5F69"/>
    <w:rsid w:val="000C7357"/>
    <w:rsid w:val="000C76AE"/>
    <w:rsid w:val="000D0830"/>
    <w:rsid w:val="000D159C"/>
    <w:rsid w:val="000D1B05"/>
    <w:rsid w:val="000D2D14"/>
    <w:rsid w:val="000D3879"/>
    <w:rsid w:val="000D3EAD"/>
    <w:rsid w:val="000D419E"/>
    <w:rsid w:val="000D4747"/>
    <w:rsid w:val="000D77B7"/>
    <w:rsid w:val="000D799F"/>
    <w:rsid w:val="000E140F"/>
    <w:rsid w:val="000E3D54"/>
    <w:rsid w:val="000E3FDB"/>
    <w:rsid w:val="000E4021"/>
    <w:rsid w:val="000E4C96"/>
    <w:rsid w:val="000E5870"/>
    <w:rsid w:val="000E5EB2"/>
    <w:rsid w:val="000E6ADF"/>
    <w:rsid w:val="000E7325"/>
    <w:rsid w:val="000E7A21"/>
    <w:rsid w:val="000F05B1"/>
    <w:rsid w:val="000F0C4C"/>
    <w:rsid w:val="000F176E"/>
    <w:rsid w:val="000F1834"/>
    <w:rsid w:val="000F3332"/>
    <w:rsid w:val="000F3406"/>
    <w:rsid w:val="000F3A26"/>
    <w:rsid w:val="000F3AB9"/>
    <w:rsid w:val="000F3D07"/>
    <w:rsid w:val="000F4009"/>
    <w:rsid w:val="000F4837"/>
    <w:rsid w:val="000F5BBB"/>
    <w:rsid w:val="000F67FE"/>
    <w:rsid w:val="000F76D8"/>
    <w:rsid w:val="001024E7"/>
    <w:rsid w:val="0010258B"/>
    <w:rsid w:val="00102850"/>
    <w:rsid w:val="00102E03"/>
    <w:rsid w:val="00104C54"/>
    <w:rsid w:val="00105499"/>
    <w:rsid w:val="00105B0E"/>
    <w:rsid w:val="00107874"/>
    <w:rsid w:val="001100AC"/>
    <w:rsid w:val="00111617"/>
    <w:rsid w:val="00111961"/>
    <w:rsid w:val="001119DC"/>
    <w:rsid w:val="001139A4"/>
    <w:rsid w:val="001139AB"/>
    <w:rsid w:val="00113AD1"/>
    <w:rsid w:val="00113AEF"/>
    <w:rsid w:val="00114D4B"/>
    <w:rsid w:val="001157F6"/>
    <w:rsid w:val="00116734"/>
    <w:rsid w:val="001170B2"/>
    <w:rsid w:val="001201EE"/>
    <w:rsid w:val="001202D8"/>
    <w:rsid w:val="0012036E"/>
    <w:rsid w:val="0012046C"/>
    <w:rsid w:val="00120BFA"/>
    <w:rsid w:val="00121362"/>
    <w:rsid w:val="00121BC1"/>
    <w:rsid w:val="00122221"/>
    <w:rsid w:val="00122E07"/>
    <w:rsid w:val="00123E5D"/>
    <w:rsid w:val="00124A2B"/>
    <w:rsid w:val="001256D2"/>
    <w:rsid w:val="00125B1A"/>
    <w:rsid w:val="00126516"/>
    <w:rsid w:val="00127054"/>
    <w:rsid w:val="00127186"/>
    <w:rsid w:val="00130557"/>
    <w:rsid w:val="0013098A"/>
    <w:rsid w:val="00130ED0"/>
    <w:rsid w:val="00131885"/>
    <w:rsid w:val="001319EF"/>
    <w:rsid w:val="00132397"/>
    <w:rsid w:val="00132772"/>
    <w:rsid w:val="0013314E"/>
    <w:rsid w:val="0013438A"/>
    <w:rsid w:val="001356C1"/>
    <w:rsid w:val="001366A7"/>
    <w:rsid w:val="001375A9"/>
    <w:rsid w:val="00137AB8"/>
    <w:rsid w:val="001406F3"/>
    <w:rsid w:val="0014102F"/>
    <w:rsid w:val="00141367"/>
    <w:rsid w:val="00141669"/>
    <w:rsid w:val="00141D30"/>
    <w:rsid w:val="0014375A"/>
    <w:rsid w:val="00143958"/>
    <w:rsid w:val="00144373"/>
    <w:rsid w:val="00144EBE"/>
    <w:rsid w:val="00144ED1"/>
    <w:rsid w:val="00144F4D"/>
    <w:rsid w:val="001457F7"/>
    <w:rsid w:val="001474B5"/>
    <w:rsid w:val="0014750B"/>
    <w:rsid w:val="0014778E"/>
    <w:rsid w:val="00150068"/>
    <w:rsid w:val="00151784"/>
    <w:rsid w:val="00152125"/>
    <w:rsid w:val="001523B1"/>
    <w:rsid w:val="0015290D"/>
    <w:rsid w:val="00153041"/>
    <w:rsid w:val="00153112"/>
    <w:rsid w:val="00153764"/>
    <w:rsid w:val="0015423F"/>
    <w:rsid w:val="00154D8B"/>
    <w:rsid w:val="00154F37"/>
    <w:rsid w:val="00156389"/>
    <w:rsid w:val="0016014A"/>
    <w:rsid w:val="00161592"/>
    <w:rsid w:val="00161FEC"/>
    <w:rsid w:val="001621E1"/>
    <w:rsid w:val="001633BE"/>
    <w:rsid w:val="00163F5A"/>
    <w:rsid w:val="001644E2"/>
    <w:rsid w:val="00164555"/>
    <w:rsid w:val="001657E7"/>
    <w:rsid w:val="001659C5"/>
    <w:rsid w:val="00165E4E"/>
    <w:rsid w:val="00166C5D"/>
    <w:rsid w:val="00166D66"/>
    <w:rsid w:val="001670B3"/>
    <w:rsid w:val="00175E4A"/>
    <w:rsid w:val="00175FA1"/>
    <w:rsid w:val="001764B0"/>
    <w:rsid w:val="00176C61"/>
    <w:rsid w:val="001813F3"/>
    <w:rsid w:val="00183EEF"/>
    <w:rsid w:val="001840BC"/>
    <w:rsid w:val="00184A39"/>
    <w:rsid w:val="00184E3D"/>
    <w:rsid w:val="00184F32"/>
    <w:rsid w:val="0018577F"/>
    <w:rsid w:val="001857F4"/>
    <w:rsid w:val="00186C39"/>
    <w:rsid w:val="001871A0"/>
    <w:rsid w:val="001874E2"/>
    <w:rsid w:val="00187D35"/>
    <w:rsid w:val="001903B3"/>
    <w:rsid w:val="001910A6"/>
    <w:rsid w:val="00191C6B"/>
    <w:rsid w:val="00191DEB"/>
    <w:rsid w:val="00192CE7"/>
    <w:rsid w:val="001934A7"/>
    <w:rsid w:val="00194DB0"/>
    <w:rsid w:val="0019501B"/>
    <w:rsid w:val="001957AD"/>
    <w:rsid w:val="001959AE"/>
    <w:rsid w:val="00195B12"/>
    <w:rsid w:val="00196342"/>
    <w:rsid w:val="001A110A"/>
    <w:rsid w:val="001A18B9"/>
    <w:rsid w:val="001A1C02"/>
    <w:rsid w:val="001A285A"/>
    <w:rsid w:val="001A3081"/>
    <w:rsid w:val="001A6868"/>
    <w:rsid w:val="001A7077"/>
    <w:rsid w:val="001B1CF3"/>
    <w:rsid w:val="001B2CB5"/>
    <w:rsid w:val="001B36D0"/>
    <w:rsid w:val="001B44EC"/>
    <w:rsid w:val="001B4594"/>
    <w:rsid w:val="001B4D40"/>
    <w:rsid w:val="001B55B3"/>
    <w:rsid w:val="001C06C9"/>
    <w:rsid w:val="001C099A"/>
    <w:rsid w:val="001C0D9A"/>
    <w:rsid w:val="001C1C9E"/>
    <w:rsid w:val="001C246E"/>
    <w:rsid w:val="001C254A"/>
    <w:rsid w:val="001C27A9"/>
    <w:rsid w:val="001C30B1"/>
    <w:rsid w:val="001C32B0"/>
    <w:rsid w:val="001C6FD0"/>
    <w:rsid w:val="001C7097"/>
    <w:rsid w:val="001C70D7"/>
    <w:rsid w:val="001C7315"/>
    <w:rsid w:val="001C7648"/>
    <w:rsid w:val="001C7BF9"/>
    <w:rsid w:val="001D06D0"/>
    <w:rsid w:val="001D16CB"/>
    <w:rsid w:val="001D2D0E"/>
    <w:rsid w:val="001D2D87"/>
    <w:rsid w:val="001D4343"/>
    <w:rsid w:val="001D4BEE"/>
    <w:rsid w:val="001D7653"/>
    <w:rsid w:val="001E0AB9"/>
    <w:rsid w:val="001E0B8B"/>
    <w:rsid w:val="001E2DC3"/>
    <w:rsid w:val="001E4064"/>
    <w:rsid w:val="001E461F"/>
    <w:rsid w:val="001E4B03"/>
    <w:rsid w:val="001E4D53"/>
    <w:rsid w:val="001E590F"/>
    <w:rsid w:val="001E5D87"/>
    <w:rsid w:val="001E71B2"/>
    <w:rsid w:val="001E7351"/>
    <w:rsid w:val="001E76A2"/>
    <w:rsid w:val="001E7870"/>
    <w:rsid w:val="001E794E"/>
    <w:rsid w:val="001F03D4"/>
    <w:rsid w:val="001F124D"/>
    <w:rsid w:val="001F33D8"/>
    <w:rsid w:val="001F3664"/>
    <w:rsid w:val="001F3673"/>
    <w:rsid w:val="001F3B64"/>
    <w:rsid w:val="001F3E2E"/>
    <w:rsid w:val="001F40DC"/>
    <w:rsid w:val="001F45C0"/>
    <w:rsid w:val="001F4887"/>
    <w:rsid w:val="001F7DD4"/>
    <w:rsid w:val="00200133"/>
    <w:rsid w:val="0020046A"/>
    <w:rsid w:val="002006D0"/>
    <w:rsid w:val="0020087C"/>
    <w:rsid w:val="00201A0D"/>
    <w:rsid w:val="002021C0"/>
    <w:rsid w:val="00202CFC"/>
    <w:rsid w:val="002030CA"/>
    <w:rsid w:val="002035CC"/>
    <w:rsid w:val="002038AD"/>
    <w:rsid w:val="00203987"/>
    <w:rsid w:val="00204AC4"/>
    <w:rsid w:val="00205C52"/>
    <w:rsid w:val="00205CDE"/>
    <w:rsid w:val="002078B4"/>
    <w:rsid w:val="002116A5"/>
    <w:rsid w:val="00211A7B"/>
    <w:rsid w:val="002139D0"/>
    <w:rsid w:val="00213A91"/>
    <w:rsid w:val="00214A78"/>
    <w:rsid w:val="002159F5"/>
    <w:rsid w:val="00215D04"/>
    <w:rsid w:val="002165A7"/>
    <w:rsid w:val="0021686A"/>
    <w:rsid w:val="00216B7A"/>
    <w:rsid w:val="00216CD5"/>
    <w:rsid w:val="0021780D"/>
    <w:rsid w:val="00217A83"/>
    <w:rsid w:val="0022081A"/>
    <w:rsid w:val="00220F44"/>
    <w:rsid w:val="00220FAE"/>
    <w:rsid w:val="0022264C"/>
    <w:rsid w:val="00222D41"/>
    <w:rsid w:val="00222E79"/>
    <w:rsid w:val="00223363"/>
    <w:rsid w:val="002233D0"/>
    <w:rsid w:val="00223662"/>
    <w:rsid w:val="00224D59"/>
    <w:rsid w:val="0022558C"/>
    <w:rsid w:val="0022654A"/>
    <w:rsid w:val="00226E56"/>
    <w:rsid w:val="002272D1"/>
    <w:rsid w:val="002279C1"/>
    <w:rsid w:val="00227CC7"/>
    <w:rsid w:val="0023061C"/>
    <w:rsid w:val="00230A49"/>
    <w:rsid w:val="00230E90"/>
    <w:rsid w:val="00230F91"/>
    <w:rsid w:val="00231542"/>
    <w:rsid w:val="002320B3"/>
    <w:rsid w:val="0023296C"/>
    <w:rsid w:val="002364E8"/>
    <w:rsid w:val="002367DE"/>
    <w:rsid w:val="002376F9"/>
    <w:rsid w:val="00237D15"/>
    <w:rsid w:val="00237E65"/>
    <w:rsid w:val="00240901"/>
    <w:rsid w:val="00240FEB"/>
    <w:rsid w:val="00241CC1"/>
    <w:rsid w:val="00242607"/>
    <w:rsid w:val="00245AB3"/>
    <w:rsid w:val="00247939"/>
    <w:rsid w:val="00247F9A"/>
    <w:rsid w:val="002500CD"/>
    <w:rsid w:val="00251A7A"/>
    <w:rsid w:val="00252274"/>
    <w:rsid w:val="00252468"/>
    <w:rsid w:val="0025266B"/>
    <w:rsid w:val="00252FCF"/>
    <w:rsid w:val="00253E66"/>
    <w:rsid w:val="002542E3"/>
    <w:rsid w:val="00254DA6"/>
    <w:rsid w:val="00255B33"/>
    <w:rsid w:val="002564FB"/>
    <w:rsid w:val="00257992"/>
    <w:rsid w:val="00261A33"/>
    <w:rsid w:val="002622C6"/>
    <w:rsid w:val="00262A1E"/>
    <w:rsid w:val="00262E7E"/>
    <w:rsid w:val="0026437D"/>
    <w:rsid w:val="00264CA0"/>
    <w:rsid w:val="00264DC4"/>
    <w:rsid w:val="0026580B"/>
    <w:rsid w:val="00265B6F"/>
    <w:rsid w:val="002660FF"/>
    <w:rsid w:val="0026659B"/>
    <w:rsid w:val="0026751A"/>
    <w:rsid w:val="002679A2"/>
    <w:rsid w:val="0027063B"/>
    <w:rsid w:val="00270DAF"/>
    <w:rsid w:val="00271008"/>
    <w:rsid w:val="00271CFB"/>
    <w:rsid w:val="002728EB"/>
    <w:rsid w:val="002730D9"/>
    <w:rsid w:val="0027611C"/>
    <w:rsid w:val="0027639E"/>
    <w:rsid w:val="002807B0"/>
    <w:rsid w:val="00280E5E"/>
    <w:rsid w:val="0028334F"/>
    <w:rsid w:val="00283414"/>
    <w:rsid w:val="002834E2"/>
    <w:rsid w:val="00283A4A"/>
    <w:rsid w:val="0028470D"/>
    <w:rsid w:val="002850A4"/>
    <w:rsid w:val="00285C4C"/>
    <w:rsid w:val="00286BC4"/>
    <w:rsid w:val="00286D05"/>
    <w:rsid w:val="00287405"/>
    <w:rsid w:val="002874E9"/>
    <w:rsid w:val="00287DD1"/>
    <w:rsid w:val="00290924"/>
    <w:rsid w:val="00292733"/>
    <w:rsid w:val="00292F5F"/>
    <w:rsid w:val="00293E6D"/>
    <w:rsid w:val="00293F2F"/>
    <w:rsid w:val="00294542"/>
    <w:rsid w:val="0029543E"/>
    <w:rsid w:val="002954C2"/>
    <w:rsid w:val="00295828"/>
    <w:rsid w:val="00295DD8"/>
    <w:rsid w:val="00297695"/>
    <w:rsid w:val="002A10D5"/>
    <w:rsid w:val="002A116F"/>
    <w:rsid w:val="002A2564"/>
    <w:rsid w:val="002A25FA"/>
    <w:rsid w:val="002A38EB"/>
    <w:rsid w:val="002A3D5D"/>
    <w:rsid w:val="002A46FD"/>
    <w:rsid w:val="002A5A11"/>
    <w:rsid w:val="002A7A04"/>
    <w:rsid w:val="002A7E8C"/>
    <w:rsid w:val="002B0951"/>
    <w:rsid w:val="002B0AFA"/>
    <w:rsid w:val="002B18F2"/>
    <w:rsid w:val="002B1C41"/>
    <w:rsid w:val="002B2087"/>
    <w:rsid w:val="002B3521"/>
    <w:rsid w:val="002B4C8B"/>
    <w:rsid w:val="002B5741"/>
    <w:rsid w:val="002B57BC"/>
    <w:rsid w:val="002B5833"/>
    <w:rsid w:val="002B5F2B"/>
    <w:rsid w:val="002B728E"/>
    <w:rsid w:val="002B7511"/>
    <w:rsid w:val="002C01FE"/>
    <w:rsid w:val="002C0B03"/>
    <w:rsid w:val="002C0D27"/>
    <w:rsid w:val="002C17AF"/>
    <w:rsid w:val="002C3494"/>
    <w:rsid w:val="002C3814"/>
    <w:rsid w:val="002C43E3"/>
    <w:rsid w:val="002C5628"/>
    <w:rsid w:val="002C608C"/>
    <w:rsid w:val="002C6FB8"/>
    <w:rsid w:val="002C7B36"/>
    <w:rsid w:val="002C7B53"/>
    <w:rsid w:val="002C7B97"/>
    <w:rsid w:val="002D02EB"/>
    <w:rsid w:val="002D0407"/>
    <w:rsid w:val="002D0C43"/>
    <w:rsid w:val="002D0CB9"/>
    <w:rsid w:val="002D0D91"/>
    <w:rsid w:val="002D11E8"/>
    <w:rsid w:val="002D14B1"/>
    <w:rsid w:val="002D1DDC"/>
    <w:rsid w:val="002D203E"/>
    <w:rsid w:val="002D2563"/>
    <w:rsid w:val="002D25E3"/>
    <w:rsid w:val="002D2E68"/>
    <w:rsid w:val="002D2F96"/>
    <w:rsid w:val="002D38E5"/>
    <w:rsid w:val="002D3A32"/>
    <w:rsid w:val="002D3DF3"/>
    <w:rsid w:val="002D3F36"/>
    <w:rsid w:val="002D3F3B"/>
    <w:rsid w:val="002D495A"/>
    <w:rsid w:val="002D4DAC"/>
    <w:rsid w:val="002D55E2"/>
    <w:rsid w:val="002D6F33"/>
    <w:rsid w:val="002D78A7"/>
    <w:rsid w:val="002D7C29"/>
    <w:rsid w:val="002E0D62"/>
    <w:rsid w:val="002E0DBA"/>
    <w:rsid w:val="002E19C2"/>
    <w:rsid w:val="002E1C4A"/>
    <w:rsid w:val="002E319A"/>
    <w:rsid w:val="002E3442"/>
    <w:rsid w:val="002E365F"/>
    <w:rsid w:val="002E4238"/>
    <w:rsid w:val="002E468E"/>
    <w:rsid w:val="002E4726"/>
    <w:rsid w:val="002E6F44"/>
    <w:rsid w:val="002E7A36"/>
    <w:rsid w:val="002F1C7B"/>
    <w:rsid w:val="002F3711"/>
    <w:rsid w:val="002F3E14"/>
    <w:rsid w:val="002F4D27"/>
    <w:rsid w:val="002F5225"/>
    <w:rsid w:val="002F581D"/>
    <w:rsid w:val="003004F5"/>
    <w:rsid w:val="00300D59"/>
    <w:rsid w:val="003011FF"/>
    <w:rsid w:val="003019B1"/>
    <w:rsid w:val="0030213A"/>
    <w:rsid w:val="0030338C"/>
    <w:rsid w:val="00304A78"/>
    <w:rsid w:val="003056F8"/>
    <w:rsid w:val="0030586B"/>
    <w:rsid w:val="003068CE"/>
    <w:rsid w:val="0030693A"/>
    <w:rsid w:val="003076AA"/>
    <w:rsid w:val="00307D0E"/>
    <w:rsid w:val="00307F5D"/>
    <w:rsid w:val="00310613"/>
    <w:rsid w:val="003110B2"/>
    <w:rsid w:val="00311684"/>
    <w:rsid w:val="003124AB"/>
    <w:rsid w:val="0031407D"/>
    <w:rsid w:val="003147BA"/>
    <w:rsid w:val="00314FCC"/>
    <w:rsid w:val="00316BAF"/>
    <w:rsid w:val="00317A8D"/>
    <w:rsid w:val="00320D73"/>
    <w:rsid w:val="003210B3"/>
    <w:rsid w:val="00321F37"/>
    <w:rsid w:val="00323D27"/>
    <w:rsid w:val="00323ED9"/>
    <w:rsid w:val="00325760"/>
    <w:rsid w:val="00325B33"/>
    <w:rsid w:val="00325BAA"/>
    <w:rsid w:val="00326B02"/>
    <w:rsid w:val="00326E5F"/>
    <w:rsid w:val="003276BB"/>
    <w:rsid w:val="00327CE0"/>
    <w:rsid w:val="00331191"/>
    <w:rsid w:val="003314B2"/>
    <w:rsid w:val="0033275A"/>
    <w:rsid w:val="00335245"/>
    <w:rsid w:val="0033722A"/>
    <w:rsid w:val="003374F8"/>
    <w:rsid w:val="0033753B"/>
    <w:rsid w:val="00337628"/>
    <w:rsid w:val="00337808"/>
    <w:rsid w:val="0034008E"/>
    <w:rsid w:val="00340A8C"/>
    <w:rsid w:val="003416B5"/>
    <w:rsid w:val="00342424"/>
    <w:rsid w:val="00342779"/>
    <w:rsid w:val="0034277B"/>
    <w:rsid w:val="00342CA2"/>
    <w:rsid w:val="003430E8"/>
    <w:rsid w:val="003433E2"/>
    <w:rsid w:val="003450E8"/>
    <w:rsid w:val="003451E9"/>
    <w:rsid w:val="00345323"/>
    <w:rsid w:val="003455CE"/>
    <w:rsid w:val="00346384"/>
    <w:rsid w:val="003468F9"/>
    <w:rsid w:val="00347693"/>
    <w:rsid w:val="0035014C"/>
    <w:rsid w:val="00351722"/>
    <w:rsid w:val="00351C37"/>
    <w:rsid w:val="0035203D"/>
    <w:rsid w:val="00352117"/>
    <w:rsid w:val="00352CA1"/>
    <w:rsid w:val="0035303A"/>
    <w:rsid w:val="00353A77"/>
    <w:rsid w:val="00353CAE"/>
    <w:rsid w:val="00353F97"/>
    <w:rsid w:val="00355051"/>
    <w:rsid w:val="003554AA"/>
    <w:rsid w:val="00355BF6"/>
    <w:rsid w:val="00356108"/>
    <w:rsid w:val="00357F12"/>
    <w:rsid w:val="00361036"/>
    <w:rsid w:val="003614EF"/>
    <w:rsid w:val="003627F9"/>
    <w:rsid w:val="00362BA5"/>
    <w:rsid w:val="00363B66"/>
    <w:rsid w:val="00364993"/>
    <w:rsid w:val="00365A20"/>
    <w:rsid w:val="003662DD"/>
    <w:rsid w:val="00366E27"/>
    <w:rsid w:val="0036728B"/>
    <w:rsid w:val="0037071F"/>
    <w:rsid w:val="00370886"/>
    <w:rsid w:val="00372DCF"/>
    <w:rsid w:val="00372E4E"/>
    <w:rsid w:val="00373144"/>
    <w:rsid w:val="003737C8"/>
    <w:rsid w:val="0037436C"/>
    <w:rsid w:val="00375E51"/>
    <w:rsid w:val="00377D36"/>
    <w:rsid w:val="0038057E"/>
    <w:rsid w:val="00380C95"/>
    <w:rsid w:val="00381092"/>
    <w:rsid w:val="00381295"/>
    <w:rsid w:val="00382098"/>
    <w:rsid w:val="00383569"/>
    <w:rsid w:val="00383E15"/>
    <w:rsid w:val="00385439"/>
    <w:rsid w:val="0038569B"/>
    <w:rsid w:val="00385C2E"/>
    <w:rsid w:val="0038604E"/>
    <w:rsid w:val="0038748C"/>
    <w:rsid w:val="00387AC8"/>
    <w:rsid w:val="00390754"/>
    <w:rsid w:val="00390BAB"/>
    <w:rsid w:val="00391838"/>
    <w:rsid w:val="0039203E"/>
    <w:rsid w:val="003942EA"/>
    <w:rsid w:val="00394C88"/>
    <w:rsid w:val="00394DD1"/>
    <w:rsid w:val="00395021"/>
    <w:rsid w:val="00395826"/>
    <w:rsid w:val="00396994"/>
    <w:rsid w:val="0039758D"/>
    <w:rsid w:val="003A1369"/>
    <w:rsid w:val="003A156A"/>
    <w:rsid w:val="003A162B"/>
    <w:rsid w:val="003A1F7D"/>
    <w:rsid w:val="003A21CF"/>
    <w:rsid w:val="003A2423"/>
    <w:rsid w:val="003A3759"/>
    <w:rsid w:val="003A4493"/>
    <w:rsid w:val="003A4615"/>
    <w:rsid w:val="003A49CD"/>
    <w:rsid w:val="003A4A68"/>
    <w:rsid w:val="003A581A"/>
    <w:rsid w:val="003A5BF3"/>
    <w:rsid w:val="003A5E5A"/>
    <w:rsid w:val="003A662E"/>
    <w:rsid w:val="003A7F69"/>
    <w:rsid w:val="003B0844"/>
    <w:rsid w:val="003B0872"/>
    <w:rsid w:val="003B0C2D"/>
    <w:rsid w:val="003B1CC8"/>
    <w:rsid w:val="003B351E"/>
    <w:rsid w:val="003B40DA"/>
    <w:rsid w:val="003B49B8"/>
    <w:rsid w:val="003B682C"/>
    <w:rsid w:val="003B6BC0"/>
    <w:rsid w:val="003B6D08"/>
    <w:rsid w:val="003C27FA"/>
    <w:rsid w:val="003C2907"/>
    <w:rsid w:val="003C2AD0"/>
    <w:rsid w:val="003C32DB"/>
    <w:rsid w:val="003C3A59"/>
    <w:rsid w:val="003C4C66"/>
    <w:rsid w:val="003C7C75"/>
    <w:rsid w:val="003C7EF1"/>
    <w:rsid w:val="003D0647"/>
    <w:rsid w:val="003D12BA"/>
    <w:rsid w:val="003D3612"/>
    <w:rsid w:val="003D3688"/>
    <w:rsid w:val="003D438E"/>
    <w:rsid w:val="003D47AB"/>
    <w:rsid w:val="003D495C"/>
    <w:rsid w:val="003D49BB"/>
    <w:rsid w:val="003D4CFF"/>
    <w:rsid w:val="003D66B3"/>
    <w:rsid w:val="003D6DD6"/>
    <w:rsid w:val="003D741C"/>
    <w:rsid w:val="003D7C09"/>
    <w:rsid w:val="003D7FBB"/>
    <w:rsid w:val="003E1DE6"/>
    <w:rsid w:val="003E27B8"/>
    <w:rsid w:val="003E27C7"/>
    <w:rsid w:val="003E32B6"/>
    <w:rsid w:val="003E363F"/>
    <w:rsid w:val="003E4321"/>
    <w:rsid w:val="003E4508"/>
    <w:rsid w:val="003E45AF"/>
    <w:rsid w:val="003E46F5"/>
    <w:rsid w:val="003E6F59"/>
    <w:rsid w:val="003E76CD"/>
    <w:rsid w:val="003E7951"/>
    <w:rsid w:val="003E7FE2"/>
    <w:rsid w:val="003F031D"/>
    <w:rsid w:val="003F133D"/>
    <w:rsid w:val="003F1911"/>
    <w:rsid w:val="003F33D5"/>
    <w:rsid w:val="003F4C0B"/>
    <w:rsid w:val="003F570B"/>
    <w:rsid w:val="003F588C"/>
    <w:rsid w:val="003F63EC"/>
    <w:rsid w:val="003F6A3A"/>
    <w:rsid w:val="003F6B7F"/>
    <w:rsid w:val="003F7905"/>
    <w:rsid w:val="00400204"/>
    <w:rsid w:val="0040095F"/>
    <w:rsid w:val="004016EA"/>
    <w:rsid w:val="00402225"/>
    <w:rsid w:val="00403A66"/>
    <w:rsid w:val="004042CA"/>
    <w:rsid w:val="0040519C"/>
    <w:rsid w:val="004053B9"/>
    <w:rsid w:val="0040588E"/>
    <w:rsid w:val="00407043"/>
    <w:rsid w:val="00407B6E"/>
    <w:rsid w:val="0041158F"/>
    <w:rsid w:val="00411FD9"/>
    <w:rsid w:val="00413FC1"/>
    <w:rsid w:val="00415EA0"/>
    <w:rsid w:val="00416413"/>
    <w:rsid w:val="00420599"/>
    <w:rsid w:val="0042102F"/>
    <w:rsid w:val="004217C4"/>
    <w:rsid w:val="0042279F"/>
    <w:rsid w:val="004231B1"/>
    <w:rsid w:val="0042343E"/>
    <w:rsid w:val="004236AB"/>
    <w:rsid w:val="0042449F"/>
    <w:rsid w:val="00424A99"/>
    <w:rsid w:val="0042672D"/>
    <w:rsid w:val="004267F2"/>
    <w:rsid w:val="00427609"/>
    <w:rsid w:val="004277EA"/>
    <w:rsid w:val="00427B79"/>
    <w:rsid w:val="00430561"/>
    <w:rsid w:val="004307A8"/>
    <w:rsid w:val="00430A95"/>
    <w:rsid w:val="00430B1E"/>
    <w:rsid w:val="00432336"/>
    <w:rsid w:val="0043269D"/>
    <w:rsid w:val="004335C5"/>
    <w:rsid w:val="004342A8"/>
    <w:rsid w:val="004342DD"/>
    <w:rsid w:val="004354C3"/>
    <w:rsid w:val="004377D4"/>
    <w:rsid w:val="00440207"/>
    <w:rsid w:val="00440C2F"/>
    <w:rsid w:val="00441F96"/>
    <w:rsid w:val="00442C05"/>
    <w:rsid w:val="00443951"/>
    <w:rsid w:val="00443D69"/>
    <w:rsid w:val="00444253"/>
    <w:rsid w:val="00444AD1"/>
    <w:rsid w:val="00446523"/>
    <w:rsid w:val="00452126"/>
    <w:rsid w:val="004529A2"/>
    <w:rsid w:val="00452A81"/>
    <w:rsid w:val="00453732"/>
    <w:rsid w:val="00453B18"/>
    <w:rsid w:val="00456B93"/>
    <w:rsid w:val="004573E0"/>
    <w:rsid w:val="00457FE1"/>
    <w:rsid w:val="00462032"/>
    <w:rsid w:val="00462264"/>
    <w:rsid w:val="004629C2"/>
    <w:rsid w:val="0046338D"/>
    <w:rsid w:val="00464485"/>
    <w:rsid w:val="00464F92"/>
    <w:rsid w:val="0046577C"/>
    <w:rsid w:val="00466CE6"/>
    <w:rsid w:val="00467B82"/>
    <w:rsid w:val="00470835"/>
    <w:rsid w:val="0047208F"/>
    <w:rsid w:val="00472443"/>
    <w:rsid w:val="004725A1"/>
    <w:rsid w:val="0047298A"/>
    <w:rsid w:val="004735DE"/>
    <w:rsid w:val="00474100"/>
    <w:rsid w:val="00475498"/>
    <w:rsid w:val="00476A52"/>
    <w:rsid w:val="00477062"/>
    <w:rsid w:val="0047757C"/>
    <w:rsid w:val="004777F6"/>
    <w:rsid w:val="004812F3"/>
    <w:rsid w:val="00481BDA"/>
    <w:rsid w:val="004829EE"/>
    <w:rsid w:val="00482C17"/>
    <w:rsid w:val="00483E11"/>
    <w:rsid w:val="004852BA"/>
    <w:rsid w:val="00485964"/>
    <w:rsid w:val="00485F23"/>
    <w:rsid w:val="00487AE7"/>
    <w:rsid w:val="00487CE0"/>
    <w:rsid w:val="00490148"/>
    <w:rsid w:val="00490174"/>
    <w:rsid w:val="004901F2"/>
    <w:rsid w:val="00491362"/>
    <w:rsid w:val="00493227"/>
    <w:rsid w:val="00494C4D"/>
    <w:rsid w:val="004955BF"/>
    <w:rsid w:val="00495CB8"/>
    <w:rsid w:val="00496C97"/>
    <w:rsid w:val="00496FFC"/>
    <w:rsid w:val="004A0822"/>
    <w:rsid w:val="004A1706"/>
    <w:rsid w:val="004A2554"/>
    <w:rsid w:val="004A2B54"/>
    <w:rsid w:val="004A38F7"/>
    <w:rsid w:val="004A3B3C"/>
    <w:rsid w:val="004A3C77"/>
    <w:rsid w:val="004A482B"/>
    <w:rsid w:val="004A5740"/>
    <w:rsid w:val="004A590A"/>
    <w:rsid w:val="004A6343"/>
    <w:rsid w:val="004A656D"/>
    <w:rsid w:val="004A7A67"/>
    <w:rsid w:val="004A7DA3"/>
    <w:rsid w:val="004A7FD2"/>
    <w:rsid w:val="004B058F"/>
    <w:rsid w:val="004B131D"/>
    <w:rsid w:val="004B165C"/>
    <w:rsid w:val="004B18B8"/>
    <w:rsid w:val="004B337F"/>
    <w:rsid w:val="004B4D51"/>
    <w:rsid w:val="004B5012"/>
    <w:rsid w:val="004B5319"/>
    <w:rsid w:val="004B61CC"/>
    <w:rsid w:val="004B642F"/>
    <w:rsid w:val="004B6A5B"/>
    <w:rsid w:val="004B6B01"/>
    <w:rsid w:val="004B72BF"/>
    <w:rsid w:val="004C03C9"/>
    <w:rsid w:val="004C0520"/>
    <w:rsid w:val="004C27E6"/>
    <w:rsid w:val="004C3A07"/>
    <w:rsid w:val="004C432E"/>
    <w:rsid w:val="004C47C0"/>
    <w:rsid w:val="004C4BB9"/>
    <w:rsid w:val="004D0105"/>
    <w:rsid w:val="004D1168"/>
    <w:rsid w:val="004D33C2"/>
    <w:rsid w:val="004D54A0"/>
    <w:rsid w:val="004D556E"/>
    <w:rsid w:val="004D5C25"/>
    <w:rsid w:val="004D6859"/>
    <w:rsid w:val="004E1324"/>
    <w:rsid w:val="004E1B5C"/>
    <w:rsid w:val="004E201E"/>
    <w:rsid w:val="004E263C"/>
    <w:rsid w:val="004E349F"/>
    <w:rsid w:val="004E4443"/>
    <w:rsid w:val="004E4C25"/>
    <w:rsid w:val="004E5A4C"/>
    <w:rsid w:val="004E5BB6"/>
    <w:rsid w:val="004E608B"/>
    <w:rsid w:val="004E67AC"/>
    <w:rsid w:val="004E6E96"/>
    <w:rsid w:val="004F0B16"/>
    <w:rsid w:val="004F0E55"/>
    <w:rsid w:val="004F130D"/>
    <w:rsid w:val="004F2266"/>
    <w:rsid w:val="004F28A5"/>
    <w:rsid w:val="004F4CA6"/>
    <w:rsid w:val="004F6664"/>
    <w:rsid w:val="004F7B03"/>
    <w:rsid w:val="004F7C32"/>
    <w:rsid w:val="00500014"/>
    <w:rsid w:val="005004D1"/>
    <w:rsid w:val="00500824"/>
    <w:rsid w:val="0050254A"/>
    <w:rsid w:val="00502739"/>
    <w:rsid w:val="00502903"/>
    <w:rsid w:val="005038B7"/>
    <w:rsid w:val="00503D5A"/>
    <w:rsid w:val="0050461A"/>
    <w:rsid w:val="00504FA6"/>
    <w:rsid w:val="00506ECA"/>
    <w:rsid w:val="00507882"/>
    <w:rsid w:val="00507F9E"/>
    <w:rsid w:val="005118CE"/>
    <w:rsid w:val="00511C65"/>
    <w:rsid w:val="00511EBC"/>
    <w:rsid w:val="005125DD"/>
    <w:rsid w:val="00512E58"/>
    <w:rsid w:val="00513859"/>
    <w:rsid w:val="0051415D"/>
    <w:rsid w:val="005153EB"/>
    <w:rsid w:val="00516FA5"/>
    <w:rsid w:val="0051774E"/>
    <w:rsid w:val="00521F1C"/>
    <w:rsid w:val="005220FF"/>
    <w:rsid w:val="005252C8"/>
    <w:rsid w:val="00525B52"/>
    <w:rsid w:val="0052708A"/>
    <w:rsid w:val="00530672"/>
    <w:rsid w:val="00530FA8"/>
    <w:rsid w:val="00531BD7"/>
    <w:rsid w:val="005326E3"/>
    <w:rsid w:val="00533528"/>
    <w:rsid w:val="0053352C"/>
    <w:rsid w:val="005338F8"/>
    <w:rsid w:val="00534A1B"/>
    <w:rsid w:val="0053575C"/>
    <w:rsid w:val="00536016"/>
    <w:rsid w:val="00536038"/>
    <w:rsid w:val="0053705E"/>
    <w:rsid w:val="00537556"/>
    <w:rsid w:val="00537736"/>
    <w:rsid w:val="0053798C"/>
    <w:rsid w:val="00537A8A"/>
    <w:rsid w:val="0054345C"/>
    <w:rsid w:val="00543BE0"/>
    <w:rsid w:val="00543F4A"/>
    <w:rsid w:val="00543FB9"/>
    <w:rsid w:val="00545C8C"/>
    <w:rsid w:val="00545DCD"/>
    <w:rsid w:val="00545E32"/>
    <w:rsid w:val="0054656A"/>
    <w:rsid w:val="00546CF2"/>
    <w:rsid w:val="005508AC"/>
    <w:rsid w:val="0055387A"/>
    <w:rsid w:val="00554316"/>
    <w:rsid w:val="00554D33"/>
    <w:rsid w:val="005554AD"/>
    <w:rsid w:val="00555636"/>
    <w:rsid w:val="00555D55"/>
    <w:rsid w:val="0055650B"/>
    <w:rsid w:val="00556738"/>
    <w:rsid w:val="00556C66"/>
    <w:rsid w:val="0055741B"/>
    <w:rsid w:val="0055799C"/>
    <w:rsid w:val="00557CD0"/>
    <w:rsid w:val="0056039E"/>
    <w:rsid w:val="005607B2"/>
    <w:rsid w:val="00562D37"/>
    <w:rsid w:val="00563490"/>
    <w:rsid w:val="00563879"/>
    <w:rsid w:val="005638EE"/>
    <w:rsid w:val="0056437F"/>
    <w:rsid w:val="0056464D"/>
    <w:rsid w:val="005647B1"/>
    <w:rsid w:val="00564F67"/>
    <w:rsid w:val="00565347"/>
    <w:rsid w:val="005664FD"/>
    <w:rsid w:val="00566E61"/>
    <w:rsid w:val="00570F80"/>
    <w:rsid w:val="00571609"/>
    <w:rsid w:val="00572036"/>
    <w:rsid w:val="00572DA9"/>
    <w:rsid w:val="00572FA1"/>
    <w:rsid w:val="00574815"/>
    <w:rsid w:val="00574FF4"/>
    <w:rsid w:val="00575C6E"/>
    <w:rsid w:val="00575EFB"/>
    <w:rsid w:val="005765C0"/>
    <w:rsid w:val="005803A6"/>
    <w:rsid w:val="00580807"/>
    <w:rsid w:val="00580E63"/>
    <w:rsid w:val="0058101F"/>
    <w:rsid w:val="00581D7A"/>
    <w:rsid w:val="005821F2"/>
    <w:rsid w:val="00583851"/>
    <w:rsid w:val="00583D0C"/>
    <w:rsid w:val="00584B64"/>
    <w:rsid w:val="00586597"/>
    <w:rsid w:val="005912A3"/>
    <w:rsid w:val="00591C37"/>
    <w:rsid w:val="00591EE1"/>
    <w:rsid w:val="00592F8F"/>
    <w:rsid w:val="00593E7B"/>
    <w:rsid w:val="00594515"/>
    <w:rsid w:val="00595712"/>
    <w:rsid w:val="00597536"/>
    <w:rsid w:val="00597BC7"/>
    <w:rsid w:val="005A193F"/>
    <w:rsid w:val="005A1D08"/>
    <w:rsid w:val="005A24C5"/>
    <w:rsid w:val="005A2EB3"/>
    <w:rsid w:val="005A30FB"/>
    <w:rsid w:val="005A3889"/>
    <w:rsid w:val="005A4825"/>
    <w:rsid w:val="005A498E"/>
    <w:rsid w:val="005A5062"/>
    <w:rsid w:val="005A646C"/>
    <w:rsid w:val="005A69E9"/>
    <w:rsid w:val="005A7167"/>
    <w:rsid w:val="005B005F"/>
    <w:rsid w:val="005B024B"/>
    <w:rsid w:val="005B026D"/>
    <w:rsid w:val="005B1164"/>
    <w:rsid w:val="005B11CB"/>
    <w:rsid w:val="005B1F32"/>
    <w:rsid w:val="005B218D"/>
    <w:rsid w:val="005B2604"/>
    <w:rsid w:val="005B448C"/>
    <w:rsid w:val="005B58D4"/>
    <w:rsid w:val="005B593E"/>
    <w:rsid w:val="005B599F"/>
    <w:rsid w:val="005B6B3E"/>
    <w:rsid w:val="005C0789"/>
    <w:rsid w:val="005C0C47"/>
    <w:rsid w:val="005C0E35"/>
    <w:rsid w:val="005C1AC5"/>
    <w:rsid w:val="005C2007"/>
    <w:rsid w:val="005C210B"/>
    <w:rsid w:val="005C2C2D"/>
    <w:rsid w:val="005C2D74"/>
    <w:rsid w:val="005C44C8"/>
    <w:rsid w:val="005C56C9"/>
    <w:rsid w:val="005C67E1"/>
    <w:rsid w:val="005C6C66"/>
    <w:rsid w:val="005C7427"/>
    <w:rsid w:val="005C75EE"/>
    <w:rsid w:val="005C78F4"/>
    <w:rsid w:val="005D1908"/>
    <w:rsid w:val="005D1D02"/>
    <w:rsid w:val="005D3026"/>
    <w:rsid w:val="005D3867"/>
    <w:rsid w:val="005D49BD"/>
    <w:rsid w:val="005D5D1F"/>
    <w:rsid w:val="005D6140"/>
    <w:rsid w:val="005D69ED"/>
    <w:rsid w:val="005D6A9E"/>
    <w:rsid w:val="005D7515"/>
    <w:rsid w:val="005D7666"/>
    <w:rsid w:val="005E0088"/>
    <w:rsid w:val="005E09FB"/>
    <w:rsid w:val="005E10AB"/>
    <w:rsid w:val="005E19F7"/>
    <w:rsid w:val="005E1C75"/>
    <w:rsid w:val="005E1CEB"/>
    <w:rsid w:val="005E242A"/>
    <w:rsid w:val="005E24DC"/>
    <w:rsid w:val="005E310B"/>
    <w:rsid w:val="005E55CE"/>
    <w:rsid w:val="005E5D21"/>
    <w:rsid w:val="005E76E9"/>
    <w:rsid w:val="005F0298"/>
    <w:rsid w:val="005F1066"/>
    <w:rsid w:val="005F2FFB"/>
    <w:rsid w:val="005F3899"/>
    <w:rsid w:val="005F3D22"/>
    <w:rsid w:val="005F5402"/>
    <w:rsid w:val="005F555E"/>
    <w:rsid w:val="005F68F2"/>
    <w:rsid w:val="005F6F80"/>
    <w:rsid w:val="005F7B58"/>
    <w:rsid w:val="005F7DB3"/>
    <w:rsid w:val="00600741"/>
    <w:rsid w:val="00600A4F"/>
    <w:rsid w:val="00602430"/>
    <w:rsid w:val="00603120"/>
    <w:rsid w:val="006055B6"/>
    <w:rsid w:val="0060563C"/>
    <w:rsid w:val="00605662"/>
    <w:rsid w:val="00606C29"/>
    <w:rsid w:val="006072DB"/>
    <w:rsid w:val="0061062D"/>
    <w:rsid w:val="00610D0C"/>
    <w:rsid w:val="0061134D"/>
    <w:rsid w:val="00611BF4"/>
    <w:rsid w:val="006123BB"/>
    <w:rsid w:val="0061367C"/>
    <w:rsid w:val="00613BD5"/>
    <w:rsid w:val="006141EA"/>
    <w:rsid w:val="006149FC"/>
    <w:rsid w:val="00620881"/>
    <w:rsid w:val="00620C9C"/>
    <w:rsid w:val="006213C4"/>
    <w:rsid w:val="00622651"/>
    <w:rsid w:val="00623263"/>
    <w:rsid w:val="00623A61"/>
    <w:rsid w:val="0062539A"/>
    <w:rsid w:val="00625687"/>
    <w:rsid w:val="00625BD3"/>
    <w:rsid w:val="00626150"/>
    <w:rsid w:val="0062635B"/>
    <w:rsid w:val="00627F02"/>
    <w:rsid w:val="006302BF"/>
    <w:rsid w:val="00631E0B"/>
    <w:rsid w:val="00634052"/>
    <w:rsid w:val="006351D4"/>
    <w:rsid w:val="0063553B"/>
    <w:rsid w:val="00636F2C"/>
    <w:rsid w:val="006375FD"/>
    <w:rsid w:val="00643162"/>
    <w:rsid w:val="00643E0D"/>
    <w:rsid w:val="006442D4"/>
    <w:rsid w:val="00644CCE"/>
    <w:rsid w:val="00645F0F"/>
    <w:rsid w:val="006478C6"/>
    <w:rsid w:val="00650380"/>
    <w:rsid w:val="00650B7D"/>
    <w:rsid w:val="00651B2F"/>
    <w:rsid w:val="00653002"/>
    <w:rsid w:val="00656991"/>
    <w:rsid w:val="00656EBB"/>
    <w:rsid w:val="00657EA0"/>
    <w:rsid w:val="006608EB"/>
    <w:rsid w:val="00660906"/>
    <w:rsid w:val="00661710"/>
    <w:rsid w:val="00661DA3"/>
    <w:rsid w:val="0066297F"/>
    <w:rsid w:val="006644B7"/>
    <w:rsid w:val="00664BA5"/>
    <w:rsid w:val="006651EE"/>
    <w:rsid w:val="00665A27"/>
    <w:rsid w:val="0066725C"/>
    <w:rsid w:val="00670560"/>
    <w:rsid w:val="00672541"/>
    <w:rsid w:val="006738A4"/>
    <w:rsid w:val="00673C0A"/>
    <w:rsid w:val="006744B8"/>
    <w:rsid w:val="00675D32"/>
    <w:rsid w:val="00675F56"/>
    <w:rsid w:val="006763C5"/>
    <w:rsid w:val="0067656E"/>
    <w:rsid w:val="00677370"/>
    <w:rsid w:val="00677B8A"/>
    <w:rsid w:val="00680884"/>
    <w:rsid w:val="00680A63"/>
    <w:rsid w:val="006812D5"/>
    <w:rsid w:val="006865F9"/>
    <w:rsid w:val="006868EA"/>
    <w:rsid w:val="00690DCF"/>
    <w:rsid w:val="00691699"/>
    <w:rsid w:val="00692C79"/>
    <w:rsid w:val="00693E79"/>
    <w:rsid w:val="00694272"/>
    <w:rsid w:val="006942C3"/>
    <w:rsid w:val="00696B8B"/>
    <w:rsid w:val="0069779C"/>
    <w:rsid w:val="00697D12"/>
    <w:rsid w:val="006A08A8"/>
    <w:rsid w:val="006A0FD5"/>
    <w:rsid w:val="006A321C"/>
    <w:rsid w:val="006A4322"/>
    <w:rsid w:val="006A4637"/>
    <w:rsid w:val="006A5052"/>
    <w:rsid w:val="006A59AF"/>
    <w:rsid w:val="006A6152"/>
    <w:rsid w:val="006A793B"/>
    <w:rsid w:val="006B00FD"/>
    <w:rsid w:val="006B03B1"/>
    <w:rsid w:val="006B0807"/>
    <w:rsid w:val="006B14A0"/>
    <w:rsid w:val="006B2019"/>
    <w:rsid w:val="006B2F93"/>
    <w:rsid w:val="006B361C"/>
    <w:rsid w:val="006B3696"/>
    <w:rsid w:val="006B37EB"/>
    <w:rsid w:val="006B4149"/>
    <w:rsid w:val="006B57C2"/>
    <w:rsid w:val="006B6660"/>
    <w:rsid w:val="006B6A0A"/>
    <w:rsid w:val="006B6F3E"/>
    <w:rsid w:val="006B7220"/>
    <w:rsid w:val="006B7735"/>
    <w:rsid w:val="006C005F"/>
    <w:rsid w:val="006C054C"/>
    <w:rsid w:val="006C34CD"/>
    <w:rsid w:val="006C3B88"/>
    <w:rsid w:val="006C49A9"/>
    <w:rsid w:val="006C7304"/>
    <w:rsid w:val="006C76DD"/>
    <w:rsid w:val="006C772B"/>
    <w:rsid w:val="006C7C5B"/>
    <w:rsid w:val="006C7FA0"/>
    <w:rsid w:val="006D0304"/>
    <w:rsid w:val="006D06A7"/>
    <w:rsid w:val="006D092F"/>
    <w:rsid w:val="006D20CB"/>
    <w:rsid w:val="006D2C1F"/>
    <w:rsid w:val="006D47B5"/>
    <w:rsid w:val="006D5095"/>
    <w:rsid w:val="006D52C8"/>
    <w:rsid w:val="006D6E37"/>
    <w:rsid w:val="006D78E5"/>
    <w:rsid w:val="006D7CC4"/>
    <w:rsid w:val="006E04F6"/>
    <w:rsid w:val="006E0995"/>
    <w:rsid w:val="006E109D"/>
    <w:rsid w:val="006E143C"/>
    <w:rsid w:val="006E2D12"/>
    <w:rsid w:val="006E353B"/>
    <w:rsid w:val="006E386C"/>
    <w:rsid w:val="006E3996"/>
    <w:rsid w:val="006E4488"/>
    <w:rsid w:val="006E5BD9"/>
    <w:rsid w:val="006E5EB6"/>
    <w:rsid w:val="006E6156"/>
    <w:rsid w:val="006E6645"/>
    <w:rsid w:val="006E7E54"/>
    <w:rsid w:val="006F1523"/>
    <w:rsid w:val="006F187C"/>
    <w:rsid w:val="006F2373"/>
    <w:rsid w:val="006F24F1"/>
    <w:rsid w:val="006F2C6C"/>
    <w:rsid w:val="006F2F9D"/>
    <w:rsid w:val="006F349A"/>
    <w:rsid w:val="006F421B"/>
    <w:rsid w:val="006F423B"/>
    <w:rsid w:val="006F47C2"/>
    <w:rsid w:val="006F4844"/>
    <w:rsid w:val="006F5346"/>
    <w:rsid w:val="006F5757"/>
    <w:rsid w:val="006F5A05"/>
    <w:rsid w:val="006F6BAA"/>
    <w:rsid w:val="006F6CF3"/>
    <w:rsid w:val="006F716D"/>
    <w:rsid w:val="006F79C4"/>
    <w:rsid w:val="006F7B1A"/>
    <w:rsid w:val="007002D6"/>
    <w:rsid w:val="007006D8"/>
    <w:rsid w:val="00700E93"/>
    <w:rsid w:val="007023A6"/>
    <w:rsid w:val="007034F5"/>
    <w:rsid w:val="00703AA4"/>
    <w:rsid w:val="00705454"/>
    <w:rsid w:val="0070614E"/>
    <w:rsid w:val="00706326"/>
    <w:rsid w:val="0070659D"/>
    <w:rsid w:val="00706D2B"/>
    <w:rsid w:val="00706E79"/>
    <w:rsid w:val="007077A1"/>
    <w:rsid w:val="00711B04"/>
    <w:rsid w:val="00711F52"/>
    <w:rsid w:val="00712364"/>
    <w:rsid w:val="00712BE3"/>
    <w:rsid w:val="00712D68"/>
    <w:rsid w:val="007139B6"/>
    <w:rsid w:val="00714222"/>
    <w:rsid w:val="007158FE"/>
    <w:rsid w:val="00715AAD"/>
    <w:rsid w:val="00715B9E"/>
    <w:rsid w:val="00715E99"/>
    <w:rsid w:val="0071616B"/>
    <w:rsid w:val="00716413"/>
    <w:rsid w:val="0071756D"/>
    <w:rsid w:val="007177C4"/>
    <w:rsid w:val="00717C9E"/>
    <w:rsid w:val="00717CE9"/>
    <w:rsid w:val="00720E8C"/>
    <w:rsid w:val="00720FF2"/>
    <w:rsid w:val="00721015"/>
    <w:rsid w:val="007212C4"/>
    <w:rsid w:val="0072160C"/>
    <w:rsid w:val="0072176C"/>
    <w:rsid w:val="00723807"/>
    <w:rsid w:val="007257CD"/>
    <w:rsid w:val="00725C8F"/>
    <w:rsid w:val="007266F7"/>
    <w:rsid w:val="00726C4C"/>
    <w:rsid w:val="00726E98"/>
    <w:rsid w:val="007273D9"/>
    <w:rsid w:val="007279AB"/>
    <w:rsid w:val="007303CD"/>
    <w:rsid w:val="0073130D"/>
    <w:rsid w:val="00732F69"/>
    <w:rsid w:val="007354CC"/>
    <w:rsid w:val="00735BDA"/>
    <w:rsid w:val="00735C2B"/>
    <w:rsid w:val="00735F09"/>
    <w:rsid w:val="00735FE1"/>
    <w:rsid w:val="0073659A"/>
    <w:rsid w:val="00736B73"/>
    <w:rsid w:val="00737899"/>
    <w:rsid w:val="00737905"/>
    <w:rsid w:val="00737AF1"/>
    <w:rsid w:val="00737D83"/>
    <w:rsid w:val="00741EC9"/>
    <w:rsid w:val="00741EF4"/>
    <w:rsid w:val="00742024"/>
    <w:rsid w:val="007435DF"/>
    <w:rsid w:val="0074370B"/>
    <w:rsid w:val="00743B4D"/>
    <w:rsid w:val="00744046"/>
    <w:rsid w:val="00744628"/>
    <w:rsid w:val="00745B31"/>
    <w:rsid w:val="007470C1"/>
    <w:rsid w:val="0074710A"/>
    <w:rsid w:val="00747268"/>
    <w:rsid w:val="00747B63"/>
    <w:rsid w:val="00747B92"/>
    <w:rsid w:val="00750676"/>
    <w:rsid w:val="00752B76"/>
    <w:rsid w:val="00752FD9"/>
    <w:rsid w:val="00753479"/>
    <w:rsid w:val="00755B03"/>
    <w:rsid w:val="00755F06"/>
    <w:rsid w:val="00755FA0"/>
    <w:rsid w:val="00756D4D"/>
    <w:rsid w:val="00757763"/>
    <w:rsid w:val="00760B90"/>
    <w:rsid w:val="00761EEB"/>
    <w:rsid w:val="007632B2"/>
    <w:rsid w:val="007633F7"/>
    <w:rsid w:val="00763403"/>
    <w:rsid w:val="0076454E"/>
    <w:rsid w:val="007645F2"/>
    <w:rsid w:val="00765828"/>
    <w:rsid w:val="00765FEB"/>
    <w:rsid w:val="00766B25"/>
    <w:rsid w:val="00767BA5"/>
    <w:rsid w:val="00767D5C"/>
    <w:rsid w:val="00767F3C"/>
    <w:rsid w:val="0077081F"/>
    <w:rsid w:val="0077202E"/>
    <w:rsid w:val="00773E24"/>
    <w:rsid w:val="00775005"/>
    <w:rsid w:val="00775A32"/>
    <w:rsid w:val="00776261"/>
    <w:rsid w:val="0077646A"/>
    <w:rsid w:val="00776686"/>
    <w:rsid w:val="007768D6"/>
    <w:rsid w:val="00780666"/>
    <w:rsid w:val="00782509"/>
    <w:rsid w:val="007827D8"/>
    <w:rsid w:val="00782DB9"/>
    <w:rsid w:val="00782DF4"/>
    <w:rsid w:val="007833AC"/>
    <w:rsid w:val="00783F63"/>
    <w:rsid w:val="0078419C"/>
    <w:rsid w:val="0078441B"/>
    <w:rsid w:val="00784BB5"/>
    <w:rsid w:val="007860F6"/>
    <w:rsid w:val="007901A5"/>
    <w:rsid w:val="00790B00"/>
    <w:rsid w:val="007943B6"/>
    <w:rsid w:val="00794CAC"/>
    <w:rsid w:val="00795269"/>
    <w:rsid w:val="00795E81"/>
    <w:rsid w:val="00795F9C"/>
    <w:rsid w:val="007A0995"/>
    <w:rsid w:val="007A0FB1"/>
    <w:rsid w:val="007A205E"/>
    <w:rsid w:val="007A34E4"/>
    <w:rsid w:val="007A3E76"/>
    <w:rsid w:val="007A4633"/>
    <w:rsid w:val="007A6240"/>
    <w:rsid w:val="007A71B6"/>
    <w:rsid w:val="007A75F2"/>
    <w:rsid w:val="007B0B67"/>
    <w:rsid w:val="007B1615"/>
    <w:rsid w:val="007B2796"/>
    <w:rsid w:val="007B48DF"/>
    <w:rsid w:val="007B5982"/>
    <w:rsid w:val="007B5D81"/>
    <w:rsid w:val="007B5F5A"/>
    <w:rsid w:val="007B604D"/>
    <w:rsid w:val="007C0929"/>
    <w:rsid w:val="007C1636"/>
    <w:rsid w:val="007C266F"/>
    <w:rsid w:val="007C2E19"/>
    <w:rsid w:val="007C4FDC"/>
    <w:rsid w:val="007C549E"/>
    <w:rsid w:val="007C6C25"/>
    <w:rsid w:val="007C7264"/>
    <w:rsid w:val="007C7331"/>
    <w:rsid w:val="007C7E11"/>
    <w:rsid w:val="007D2782"/>
    <w:rsid w:val="007D342E"/>
    <w:rsid w:val="007D421A"/>
    <w:rsid w:val="007D4725"/>
    <w:rsid w:val="007D4CFB"/>
    <w:rsid w:val="007D51FB"/>
    <w:rsid w:val="007D5457"/>
    <w:rsid w:val="007D571C"/>
    <w:rsid w:val="007D617A"/>
    <w:rsid w:val="007D61CE"/>
    <w:rsid w:val="007D6A11"/>
    <w:rsid w:val="007D7A28"/>
    <w:rsid w:val="007E0679"/>
    <w:rsid w:val="007E1528"/>
    <w:rsid w:val="007E43C1"/>
    <w:rsid w:val="007E4C60"/>
    <w:rsid w:val="007E5028"/>
    <w:rsid w:val="007E576D"/>
    <w:rsid w:val="007E5AEC"/>
    <w:rsid w:val="007E5FF8"/>
    <w:rsid w:val="007E6079"/>
    <w:rsid w:val="007E6090"/>
    <w:rsid w:val="007E6296"/>
    <w:rsid w:val="007F134C"/>
    <w:rsid w:val="007F1903"/>
    <w:rsid w:val="007F21C4"/>
    <w:rsid w:val="007F3043"/>
    <w:rsid w:val="007F4135"/>
    <w:rsid w:val="007F44F9"/>
    <w:rsid w:val="007F6FCF"/>
    <w:rsid w:val="007F71AA"/>
    <w:rsid w:val="00800E53"/>
    <w:rsid w:val="008011D3"/>
    <w:rsid w:val="00801B8D"/>
    <w:rsid w:val="00802535"/>
    <w:rsid w:val="00802AD2"/>
    <w:rsid w:val="008055EB"/>
    <w:rsid w:val="00805D91"/>
    <w:rsid w:val="008060FF"/>
    <w:rsid w:val="00806656"/>
    <w:rsid w:val="00807106"/>
    <w:rsid w:val="008073CE"/>
    <w:rsid w:val="0081090E"/>
    <w:rsid w:val="008119F9"/>
    <w:rsid w:val="00812457"/>
    <w:rsid w:val="00812718"/>
    <w:rsid w:val="00813751"/>
    <w:rsid w:val="00814B47"/>
    <w:rsid w:val="00814D54"/>
    <w:rsid w:val="00815826"/>
    <w:rsid w:val="00816303"/>
    <w:rsid w:val="00817481"/>
    <w:rsid w:val="00817864"/>
    <w:rsid w:val="00817A62"/>
    <w:rsid w:val="00817B91"/>
    <w:rsid w:val="00817EFD"/>
    <w:rsid w:val="00820019"/>
    <w:rsid w:val="00820322"/>
    <w:rsid w:val="00820B30"/>
    <w:rsid w:val="008215C1"/>
    <w:rsid w:val="00821C21"/>
    <w:rsid w:val="00822B49"/>
    <w:rsid w:val="00823D86"/>
    <w:rsid w:val="00824438"/>
    <w:rsid w:val="00825C6B"/>
    <w:rsid w:val="00826325"/>
    <w:rsid w:val="008267E7"/>
    <w:rsid w:val="00826AAD"/>
    <w:rsid w:val="00826F5B"/>
    <w:rsid w:val="0082732A"/>
    <w:rsid w:val="00827793"/>
    <w:rsid w:val="00830719"/>
    <w:rsid w:val="008311E2"/>
    <w:rsid w:val="0083141B"/>
    <w:rsid w:val="00831CF1"/>
    <w:rsid w:val="00832548"/>
    <w:rsid w:val="008343AA"/>
    <w:rsid w:val="00835962"/>
    <w:rsid w:val="00835B25"/>
    <w:rsid w:val="0083693D"/>
    <w:rsid w:val="00837346"/>
    <w:rsid w:val="00837B70"/>
    <w:rsid w:val="00840638"/>
    <w:rsid w:val="0084081B"/>
    <w:rsid w:val="008417E1"/>
    <w:rsid w:val="008422B1"/>
    <w:rsid w:val="008432A8"/>
    <w:rsid w:val="00843B18"/>
    <w:rsid w:val="00843C7B"/>
    <w:rsid w:val="00844D0E"/>
    <w:rsid w:val="00845498"/>
    <w:rsid w:val="008458C3"/>
    <w:rsid w:val="00845AF8"/>
    <w:rsid w:val="00845D8A"/>
    <w:rsid w:val="00846451"/>
    <w:rsid w:val="008464A1"/>
    <w:rsid w:val="0084658F"/>
    <w:rsid w:val="00846B39"/>
    <w:rsid w:val="008477A0"/>
    <w:rsid w:val="00847CB2"/>
    <w:rsid w:val="00847D7C"/>
    <w:rsid w:val="0085113C"/>
    <w:rsid w:val="0085184F"/>
    <w:rsid w:val="00851BA2"/>
    <w:rsid w:val="00852BF6"/>
    <w:rsid w:val="0085399B"/>
    <w:rsid w:val="008539D1"/>
    <w:rsid w:val="00854900"/>
    <w:rsid w:val="00854E66"/>
    <w:rsid w:val="008558C5"/>
    <w:rsid w:val="0085629B"/>
    <w:rsid w:val="008563D4"/>
    <w:rsid w:val="00856573"/>
    <w:rsid w:val="0086033F"/>
    <w:rsid w:val="00860BEE"/>
    <w:rsid w:val="008613B5"/>
    <w:rsid w:val="00861A1B"/>
    <w:rsid w:val="00861A52"/>
    <w:rsid w:val="00862918"/>
    <w:rsid w:val="00862EC3"/>
    <w:rsid w:val="008632C3"/>
    <w:rsid w:val="008639A5"/>
    <w:rsid w:val="00864534"/>
    <w:rsid w:val="008645B7"/>
    <w:rsid w:val="00864B71"/>
    <w:rsid w:val="008660DE"/>
    <w:rsid w:val="008661B4"/>
    <w:rsid w:val="00866746"/>
    <w:rsid w:val="00866A8B"/>
    <w:rsid w:val="00867A2A"/>
    <w:rsid w:val="00867EF4"/>
    <w:rsid w:val="00871CB6"/>
    <w:rsid w:val="00873036"/>
    <w:rsid w:val="008735B6"/>
    <w:rsid w:val="00873951"/>
    <w:rsid w:val="00874163"/>
    <w:rsid w:val="008751A0"/>
    <w:rsid w:val="008751B3"/>
    <w:rsid w:val="00876254"/>
    <w:rsid w:val="00880091"/>
    <w:rsid w:val="00880D71"/>
    <w:rsid w:val="008822B7"/>
    <w:rsid w:val="008827F1"/>
    <w:rsid w:val="00883548"/>
    <w:rsid w:val="0088623B"/>
    <w:rsid w:val="008903A4"/>
    <w:rsid w:val="008918FA"/>
    <w:rsid w:val="00892219"/>
    <w:rsid w:val="008922A5"/>
    <w:rsid w:val="00892625"/>
    <w:rsid w:val="00892733"/>
    <w:rsid w:val="008934D1"/>
    <w:rsid w:val="00894064"/>
    <w:rsid w:val="00894109"/>
    <w:rsid w:val="00894699"/>
    <w:rsid w:val="00894DE2"/>
    <w:rsid w:val="00894E0C"/>
    <w:rsid w:val="008951C6"/>
    <w:rsid w:val="008A0C80"/>
    <w:rsid w:val="008A2045"/>
    <w:rsid w:val="008A297F"/>
    <w:rsid w:val="008A4C34"/>
    <w:rsid w:val="008A5307"/>
    <w:rsid w:val="008A53C4"/>
    <w:rsid w:val="008A5558"/>
    <w:rsid w:val="008A7984"/>
    <w:rsid w:val="008B0185"/>
    <w:rsid w:val="008B1596"/>
    <w:rsid w:val="008B1D9B"/>
    <w:rsid w:val="008B3B1E"/>
    <w:rsid w:val="008B3C7F"/>
    <w:rsid w:val="008B45BD"/>
    <w:rsid w:val="008B5DDE"/>
    <w:rsid w:val="008B626A"/>
    <w:rsid w:val="008B6659"/>
    <w:rsid w:val="008B6B5F"/>
    <w:rsid w:val="008B701C"/>
    <w:rsid w:val="008B7CE4"/>
    <w:rsid w:val="008B7DE0"/>
    <w:rsid w:val="008C0C34"/>
    <w:rsid w:val="008C2062"/>
    <w:rsid w:val="008C27EF"/>
    <w:rsid w:val="008C324D"/>
    <w:rsid w:val="008C3348"/>
    <w:rsid w:val="008C3905"/>
    <w:rsid w:val="008C403C"/>
    <w:rsid w:val="008C4D5B"/>
    <w:rsid w:val="008C5038"/>
    <w:rsid w:val="008C50F8"/>
    <w:rsid w:val="008C6F9B"/>
    <w:rsid w:val="008C7F5A"/>
    <w:rsid w:val="008D0866"/>
    <w:rsid w:val="008D0CA0"/>
    <w:rsid w:val="008D2AE1"/>
    <w:rsid w:val="008D2E2F"/>
    <w:rsid w:val="008D2EE2"/>
    <w:rsid w:val="008D3B9B"/>
    <w:rsid w:val="008D3D18"/>
    <w:rsid w:val="008D4098"/>
    <w:rsid w:val="008D47B4"/>
    <w:rsid w:val="008D4898"/>
    <w:rsid w:val="008D726E"/>
    <w:rsid w:val="008D770B"/>
    <w:rsid w:val="008D7FDA"/>
    <w:rsid w:val="008E04B0"/>
    <w:rsid w:val="008E1030"/>
    <w:rsid w:val="008E11CC"/>
    <w:rsid w:val="008E12E3"/>
    <w:rsid w:val="008E14F4"/>
    <w:rsid w:val="008E1DF0"/>
    <w:rsid w:val="008E2158"/>
    <w:rsid w:val="008E2C4C"/>
    <w:rsid w:val="008E3800"/>
    <w:rsid w:val="008E5347"/>
    <w:rsid w:val="008E72ED"/>
    <w:rsid w:val="008E748A"/>
    <w:rsid w:val="008E7887"/>
    <w:rsid w:val="008F1083"/>
    <w:rsid w:val="008F10EC"/>
    <w:rsid w:val="008F1267"/>
    <w:rsid w:val="008F24CD"/>
    <w:rsid w:val="008F2805"/>
    <w:rsid w:val="008F2826"/>
    <w:rsid w:val="008F2BC2"/>
    <w:rsid w:val="008F5628"/>
    <w:rsid w:val="008F60D6"/>
    <w:rsid w:val="008F7080"/>
    <w:rsid w:val="008F7524"/>
    <w:rsid w:val="008F7C9E"/>
    <w:rsid w:val="0090093A"/>
    <w:rsid w:val="00900E5C"/>
    <w:rsid w:val="0090258E"/>
    <w:rsid w:val="009037FA"/>
    <w:rsid w:val="009040EB"/>
    <w:rsid w:val="00904111"/>
    <w:rsid w:val="00904F50"/>
    <w:rsid w:val="00905676"/>
    <w:rsid w:val="0090693B"/>
    <w:rsid w:val="00906E9C"/>
    <w:rsid w:val="009071F5"/>
    <w:rsid w:val="00907338"/>
    <w:rsid w:val="00907776"/>
    <w:rsid w:val="00907CD2"/>
    <w:rsid w:val="009111F9"/>
    <w:rsid w:val="00911CC4"/>
    <w:rsid w:val="00912F7A"/>
    <w:rsid w:val="00913202"/>
    <w:rsid w:val="009140ED"/>
    <w:rsid w:val="009147BE"/>
    <w:rsid w:val="009149FD"/>
    <w:rsid w:val="0091644C"/>
    <w:rsid w:val="009167A2"/>
    <w:rsid w:val="009167F0"/>
    <w:rsid w:val="00916A64"/>
    <w:rsid w:val="009177EF"/>
    <w:rsid w:val="00917D10"/>
    <w:rsid w:val="00917DB0"/>
    <w:rsid w:val="00917F94"/>
    <w:rsid w:val="00920097"/>
    <w:rsid w:val="00921E7B"/>
    <w:rsid w:val="009224E4"/>
    <w:rsid w:val="0092325B"/>
    <w:rsid w:val="00924BD3"/>
    <w:rsid w:val="009272DC"/>
    <w:rsid w:val="00927306"/>
    <w:rsid w:val="00927B86"/>
    <w:rsid w:val="00927FE1"/>
    <w:rsid w:val="00930788"/>
    <w:rsid w:val="00931144"/>
    <w:rsid w:val="009313F9"/>
    <w:rsid w:val="0093165E"/>
    <w:rsid w:val="009317D7"/>
    <w:rsid w:val="009318EB"/>
    <w:rsid w:val="00931FA6"/>
    <w:rsid w:val="00932838"/>
    <w:rsid w:val="0093296A"/>
    <w:rsid w:val="00932EB0"/>
    <w:rsid w:val="00933857"/>
    <w:rsid w:val="009339C5"/>
    <w:rsid w:val="009349AA"/>
    <w:rsid w:val="0093697A"/>
    <w:rsid w:val="00936AAC"/>
    <w:rsid w:val="00936EE7"/>
    <w:rsid w:val="00936F83"/>
    <w:rsid w:val="009401B3"/>
    <w:rsid w:val="00940CD8"/>
    <w:rsid w:val="00940DDB"/>
    <w:rsid w:val="0094220E"/>
    <w:rsid w:val="009438AD"/>
    <w:rsid w:val="009438F9"/>
    <w:rsid w:val="00943FC6"/>
    <w:rsid w:val="00944222"/>
    <w:rsid w:val="009446AC"/>
    <w:rsid w:val="009469BD"/>
    <w:rsid w:val="009474AF"/>
    <w:rsid w:val="00951F22"/>
    <w:rsid w:val="00953190"/>
    <w:rsid w:val="0095368E"/>
    <w:rsid w:val="00953C8C"/>
    <w:rsid w:val="00954574"/>
    <w:rsid w:val="00954FB2"/>
    <w:rsid w:val="009557B1"/>
    <w:rsid w:val="009565C3"/>
    <w:rsid w:val="00957227"/>
    <w:rsid w:val="009575F3"/>
    <w:rsid w:val="0096004D"/>
    <w:rsid w:val="0096022B"/>
    <w:rsid w:val="009603A6"/>
    <w:rsid w:val="00960E40"/>
    <w:rsid w:val="00960F58"/>
    <w:rsid w:val="0096101B"/>
    <w:rsid w:val="00962327"/>
    <w:rsid w:val="00962FE4"/>
    <w:rsid w:val="00963775"/>
    <w:rsid w:val="00963997"/>
    <w:rsid w:val="00964BB8"/>
    <w:rsid w:val="00966A65"/>
    <w:rsid w:val="009676D4"/>
    <w:rsid w:val="00970076"/>
    <w:rsid w:val="00971F30"/>
    <w:rsid w:val="00972411"/>
    <w:rsid w:val="00973670"/>
    <w:rsid w:val="00973D95"/>
    <w:rsid w:val="0097486E"/>
    <w:rsid w:val="00974EEF"/>
    <w:rsid w:val="009779CB"/>
    <w:rsid w:val="00977DDF"/>
    <w:rsid w:val="00980994"/>
    <w:rsid w:val="0098167A"/>
    <w:rsid w:val="00981901"/>
    <w:rsid w:val="00982100"/>
    <w:rsid w:val="00982992"/>
    <w:rsid w:val="00982BF8"/>
    <w:rsid w:val="00982CE0"/>
    <w:rsid w:val="009841D4"/>
    <w:rsid w:val="00984C88"/>
    <w:rsid w:val="00984DB7"/>
    <w:rsid w:val="0098523D"/>
    <w:rsid w:val="00987395"/>
    <w:rsid w:val="009874F8"/>
    <w:rsid w:val="0099168A"/>
    <w:rsid w:val="0099203C"/>
    <w:rsid w:val="009920A5"/>
    <w:rsid w:val="00992369"/>
    <w:rsid w:val="00993B0D"/>
    <w:rsid w:val="009948FC"/>
    <w:rsid w:val="0099532A"/>
    <w:rsid w:val="00995491"/>
    <w:rsid w:val="0099612B"/>
    <w:rsid w:val="0099742C"/>
    <w:rsid w:val="00997D5E"/>
    <w:rsid w:val="00997F80"/>
    <w:rsid w:val="00997F98"/>
    <w:rsid w:val="009A01A1"/>
    <w:rsid w:val="009A05F7"/>
    <w:rsid w:val="009A1A00"/>
    <w:rsid w:val="009A1E9B"/>
    <w:rsid w:val="009A2637"/>
    <w:rsid w:val="009A34C5"/>
    <w:rsid w:val="009A56A5"/>
    <w:rsid w:val="009A5DB3"/>
    <w:rsid w:val="009A6038"/>
    <w:rsid w:val="009A7771"/>
    <w:rsid w:val="009A77D3"/>
    <w:rsid w:val="009B144A"/>
    <w:rsid w:val="009B1638"/>
    <w:rsid w:val="009B2E45"/>
    <w:rsid w:val="009B5E0C"/>
    <w:rsid w:val="009B66A1"/>
    <w:rsid w:val="009B6700"/>
    <w:rsid w:val="009B6ADA"/>
    <w:rsid w:val="009B6DDA"/>
    <w:rsid w:val="009B7897"/>
    <w:rsid w:val="009B7918"/>
    <w:rsid w:val="009B7B42"/>
    <w:rsid w:val="009C0CCB"/>
    <w:rsid w:val="009C1229"/>
    <w:rsid w:val="009C1A3A"/>
    <w:rsid w:val="009C2116"/>
    <w:rsid w:val="009C3078"/>
    <w:rsid w:val="009C3FD6"/>
    <w:rsid w:val="009C4861"/>
    <w:rsid w:val="009C55C6"/>
    <w:rsid w:val="009C656A"/>
    <w:rsid w:val="009C6624"/>
    <w:rsid w:val="009C6F0E"/>
    <w:rsid w:val="009D0705"/>
    <w:rsid w:val="009D0B1D"/>
    <w:rsid w:val="009D0F4B"/>
    <w:rsid w:val="009D1104"/>
    <w:rsid w:val="009D158B"/>
    <w:rsid w:val="009D1A19"/>
    <w:rsid w:val="009D1AA3"/>
    <w:rsid w:val="009D314C"/>
    <w:rsid w:val="009D3155"/>
    <w:rsid w:val="009D36D0"/>
    <w:rsid w:val="009D478E"/>
    <w:rsid w:val="009D4B3C"/>
    <w:rsid w:val="009D4CB9"/>
    <w:rsid w:val="009D720F"/>
    <w:rsid w:val="009D73AD"/>
    <w:rsid w:val="009E031F"/>
    <w:rsid w:val="009E05C5"/>
    <w:rsid w:val="009E118F"/>
    <w:rsid w:val="009E17BF"/>
    <w:rsid w:val="009E37A0"/>
    <w:rsid w:val="009E3BC0"/>
    <w:rsid w:val="009E3C79"/>
    <w:rsid w:val="009E3FA7"/>
    <w:rsid w:val="009E41D2"/>
    <w:rsid w:val="009E4589"/>
    <w:rsid w:val="009E731D"/>
    <w:rsid w:val="009F1547"/>
    <w:rsid w:val="009F15AC"/>
    <w:rsid w:val="009F34CD"/>
    <w:rsid w:val="009F398C"/>
    <w:rsid w:val="009F5852"/>
    <w:rsid w:val="009F5D08"/>
    <w:rsid w:val="009F5D73"/>
    <w:rsid w:val="009F5E01"/>
    <w:rsid w:val="009F5F32"/>
    <w:rsid w:val="009F61E8"/>
    <w:rsid w:val="009F6A15"/>
    <w:rsid w:val="009F770F"/>
    <w:rsid w:val="00A01434"/>
    <w:rsid w:val="00A01856"/>
    <w:rsid w:val="00A034E0"/>
    <w:rsid w:val="00A0485E"/>
    <w:rsid w:val="00A04AB5"/>
    <w:rsid w:val="00A052DF"/>
    <w:rsid w:val="00A053F4"/>
    <w:rsid w:val="00A07A1C"/>
    <w:rsid w:val="00A10289"/>
    <w:rsid w:val="00A11042"/>
    <w:rsid w:val="00A124F0"/>
    <w:rsid w:val="00A12F11"/>
    <w:rsid w:val="00A12F8A"/>
    <w:rsid w:val="00A13BFD"/>
    <w:rsid w:val="00A13C47"/>
    <w:rsid w:val="00A144D6"/>
    <w:rsid w:val="00A14D76"/>
    <w:rsid w:val="00A15652"/>
    <w:rsid w:val="00A159AA"/>
    <w:rsid w:val="00A16476"/>
    <w:rsid w:val="00A1665C"/>
    <w:rsid w:val="00A2075E"/>
    <w:rsid w:val="00A212A7"/>
    <w:rsid w:val="00A2157F"/>
    <w:rsid w:val="00A21988"/>
    <w:rsid w:val="00A21994"/>
    <w:rsid w:val="00A21C8B"/>
    <w:rsid w:val="00A21C93"/>
    <w:rsid w:val="00A2201A"/>
    <w:rsid w:val="00A222CA"/>
    <w:rsid w:val="00A22395"/>
    <w:rsid w:val="00A22550"/>
    <w:rsid w:val="00A22965"/>
    <w:rsid w:val="00A238EA"/>
    <w:rsid w:val="00A2395D"/>
    <w:rsid w:val="00A239EC"/>
    <w:rsid w:val="00A23AF7"/>
    <w:rsid w:val="00A24365"/>
    <w:rsid w:val="00A25F52"/>
    <w:rsid w:val="00A26473"/>
    <w:rsid w:val="00A26519"/>
    <w:rsid w:val="00A277C7"/>
    <w:rsid w:val="00A306C1"/>
    <w:rsid w:val="00A32024"/>
    <w:rsid w:val="00A32627"/>
    <w:rsid w:val="00A351BD"/>
    <w:rsid w:val="00A36E45"/>
    <w:rsid w:val="00A3713E"/>
    <w:rsid w:val="00A37FAB"/>
    <w:rsid w:val="00A40557"/>
    <w:rsid w:val="00A407C0"/>
    <w:rsid w:val="00A407C8"/>
    <w:rsid w:val="00A4083C"/>
    <w:rsid w:val="00A408FC"/>
    <w:rsid w:val="00A419A6"/>
    <w:rsid w:val="00A42DF6"/>
    <w:rsid w:val="00A44D3B"/>
    <w:rsid w:val="00A44E83"/>
    <w:rsid w:val="00A46B3A"/>
    <w:rsid w:val="00A47F8F"/>
    <w:rsid w:val="00A50B54"/>
    <w:rsid w:val="00A50C3C"/>
    <w:rsid w:val="00A518A0"/>
    <w:rsid w:val="00A51E3B"/>
    <w:rsid w:val="00A52721"/>
    <w:rsid w:val="00A5283B"/>
    <w:rsid w:val="00A52FE4"/>
    <w:rsid w:val="00A53AF7"/>
    <w:rsid w:val="00A605CD"/>
    <w:rsid w:val="00A61482"/>
    <w:rsid w:val="00A6162E"/>
    <w:rsid w:val="00A61CE8"/>
    <w:rsid w:val="00A63892"/>
    <w:rsid w:val="00A63B0F"/>
    <w:rsid w:val="00A63C36"/>
    <w:rsid w:val="00A64330"/>
    <w:rsid w:val="00A64B51"/>
    <w:rsid w:val="00A65090"/>
    <w:rsid w:val="00A65622"/>
    <w:rsid w:val="00A66B3C"/>
    <w:rsid w:val="00A673A8"/>
    <w:rsid w:val="00A708F5"/>
    <w:rsid w:val="00A70FC5"/>
    <w:rsid w:val="00A72290"/>
    <w:rsid w:val="00A725A6"/>
    <w:rsid w:val="00A72874"/>
    <w:rsid w:val="00A734B3"/>
    <w:rsid w:val="00A73647"/>
    <w:rsid w:val="00A74132"/>
    <w:rsid w:val="00A74A1B"/>
    <w:rsid w:val="00A74A47"/>
    <w:rsid w:val="00A75D90"/>
    <w:rsid w:val="00A76040"/>
    <w:rsid w:val="00A777DD"/>
    <w:rsid w:val="00A778B4"/>
    <w:rsid w:val="00A778C0"/>
    <w:rsid w:val="00A77DD1"/>
    <w:rsid w:val="00A8030D"/>
    <w:rsid w:val="00A807BD"/>
    <w:rsid w:val="00A80A49"/>
    <w:rsid w:val="00A80B51"/>
    <w:rsid w:val="00A84E3A"/>
    <w:rsid w:val="00A85635"/>
    <w:rsid w:val="00A8634E"/>
    <w:rsid w:val="00A9065F"/>
    <w:rsid w:val="00A90897"/>
    <w:rsid w:val="00A90C61"/>
    <w:rsid w:val="00A90E88"/>
    <w:rsid w:val="00A91443"/>
    <w:rsid w:val="00A92285"/>
    <w:rsid w:val="00A93DE6"/>
    <w:rsid w:val="00A93E33"/>
    <w:rsid w:val="00A9410F"/>
    <w:rsid w:val="00A9478D"/>
    <w:rsid w:val="00A94F31"/>
    <w:rsid w:val="00A958DC"/>
    <w:rsid w:val="00A966A0"/>
    <w:rsid w:val="00A970C4"/>
    <w:rsid w:val="00AA058E"/>
    <w:rsid w:val="00AA121A"/>
    <w:rsid w:val="00AA1D76"/>
    <w:rsid w:val="00AA1EE1"/>
    <w:rsid w:val="00AA2629"/>
    <w:rsid w:val="00AA2F73"/>
    <w:rsid w:val="00AA5509"/>
    <w:rsid w:val="00AA67E8"/>
    <w:rsid w:val="00AA6DBB"/>
    <w:rsid w:val="00AA711C"/>
    <w:rsid w:val="00AA761A"/>
    <w:rsid w:val="00AA7E3F"/>
    <w:rsid w:val="00AB148D"/>
    <w:rsid w:val="00AB19C8"/>
    <w:rsid w:val="00AB1A2F"/>
    <w:rsid w:val="00AB1F5D"/>
    <w:rsid w:val="00AB2AF4"/>
    <w:rsid w:val="00AB371B"/>
    <w:rsid w:val="00AB40A7"/>
    <w:rsid w:val="00AB4120"/>
    <w:rsid w:val="00AB4F2F"/>
    <w:rsid w:val="00AB57C5"/>
    <w:rsid w:val="00AB5A38"/>
    <w:rsid w:val="00AB6769"/>
    <w:rsid w:val="00AB6987"/>
    <w:rsid w:val="00AB7338"/>
    <w:rsid w:val="00AB7A17"/>
    <w:rsid w:val="00AB7EFD"/>
    <w:rsid w:val="00AC0367"/>
    <w:rsid w:val="00AC1708"/>
    <w:rsid w:val="00AC19C6"/>
    <w:rsid w:val="00AC3B09"/>
    <w:rsid w:val="00AC44C7"/>
    <w:rsid w:val="00AC47AB"/>
    <w:rsid w:val="00AC528E"/>
    <w:rsid w:val="00AC5798"/>
    <w:rsid w:val="00AC60F0"/>
    <w:rsid w:val="00AC6D71"/>
    <w:rsid w:val="00AC7AAA"/>
    <w:rsid w:val="00AD00F4"/>
    <w:rsid w:val="00AD0274"/>
    <w:rsid w:val="00AD1045"/>
    <w:rsid w:val="00AD10BB"/>
    <w:rsid w:val="00AD1147"/>
    <w:rsid w:val="00AD206C"/>
    <w:rsid w:val="00AD2339"/>
    <w:rsid w:val="00AD2BF5"/>
    <w:rsid w:val="00AD2C58"/>
    <w:rsid w:val="00AD2DE2"/>
    <w:rsid w:val="00AD503D"/>
    <w:rsid w:val="00AD5E70"/>
    <w:rsid w:val="00AD64F9"/>
    <w:rsid w:val="00AD6C22"/>
    <w:rsid w:val="00AD7CAE"/>
    <w:rsid w:val="00AD7E9F"/>
    <w:rsid w:val="00AE0954"/>
    <w:rsid w:val="00AE0D1B"/>
    <w:rsid w:val="00AE13B7"/>
    <w:rsid w:val="00AE1492"/>
    <w:rsid w:val="00AE168F"/>
    <w:rsid w:val="00AE1AC8"/>
    <w:rsid w:val="00AE1B81"/>
    <w:rsid w:val="00AE1F5E"/>
    <w:rsid w:val="00AE432A"/>
    <w:rsid w:val="00AE48B1"/>
    <w:rsid w:val="00AE5565"/>
    <w:rsid w:val="00AE61F6"/>
    <w:rsid w:val="00AE656D"/>
    <w:rsid w:val="00AE6A6F"/>
    <w:rsid w:val="00AF01F6"/>
    <w:rsid w:val="00AF1182"/>
    <w:rsid w:val="00AF307F"/>
    <w:rsid w:val="00AF3140"/>
    <w:rsid w:val="00AF3BD8"/>
    <w:rsid w:val="00AF50F1"/>
    <w:rsid w:val="00AF5432"/>
    <w:rsid w:val="00AF5597"/>
    <w:rsid w:val="00AF59DA"/>
    <w:rsid w:val="00AF706C"/>
    <w:rsid w:val="00AF7673"/>
    <w:rsid w:val="00AF76CF"/>
    <w:rsid w:val="00AF7729"/>
    <w:rsid w:val="00B00303"/>
    <w:rsid w:val="00B00A47"/>
    <w:rsid w:val="00B00A73"/>
    <w:rsid w:val="00B00C0E"/>
    <w:rsid w:val="00B00F92"/>
    <w:rsid w:val="00B01965"/>
    <w:rsid w:val="00B01FF5"/>
    <w:rsid w:val="00B0304A"/>
    <w:rsid w:val="00B04046"/>
    <w:rsid w:val="00B047DA"/>
    <w:rsid w:val="00B04CD5"/>
    <w:rsid w:val="00B0532A"/>
    <w:rsid w:val="00B05481"/>
    <w:rsid w:val="00B063A1"/>
    <w:rsid w:val="00B06948"/>
    <w:rsid w:val="00B06CAB"/>
    <w:rsid w:val="00B0776E"/>
    <w:rsid w:val="00B07D55"/>
    <w:rsid w:val="00B07FD6"/>
    <w:rsid w:val="00B10104"/>
    <w:rsid w:val="00B10288"/>
    <w:rsid w:val="00B10907"/>
    <w:rsid w:val="00B10F60"/>
    <w:rsid w:val="00B11836"/>
    <w:rsid w:val="00B11DBB"/>
    <w:rsid w:val="00B12208"/>
    <w:rsid w:val="00B12EDC"/>
    <w:rsid w:val="00B139D9"/>
    <w:rsid w:val="00B142A3"/>
    <w:rsid w:val="00B14404"/>
    <w:rsid w:val="00B17977"/>
    <w:rsid w:val="00B206B0"/>
    <w:rsid w:val="00B20BA6"/>
    <w:rsid w:val="00B20F53"/>
    <w:rsid w:val="00B220D1"/>
    <w:rsid w:val="00B22593"/>
    <w:rsid w:val="00B240F6"/>
    <w:rsid w:val="00B25306"/>
    <w:rsid w:val="00B258CC"/>
    <w:rsid w:val="00B258E0"/>
    <w:rsid w:val="00B25A7F"/>
    <w:rsid w:val="00B30323"/>
    <w:rsid w:val="00B3085A"/>
    <w:rsid w:val="00B30DE5"/>
    <w:rsid w:val="00B31009"/>
    <w:rsid w:val="00B314AA"/>
    <w:rsid w:val="00B326BE"/>
    <w:rsid w:val="00B32831"/>
    <w:rsid w:val="00B32D6F"/>
    <w:rsid w:val="00B34006"/>
    <w:rsid w:val="00B347F6"/>
    <w:rsid w:val="00B34878"/>
    <w:rsid w:val="00B35694"/>
    <w:rsid w:val="00B36FFE"/>
    <w:rsid w:val="00B37686"/>
    <w:rsid w:val="00B400A5"/>
    <w:rsid w:val="00B4141A"/>
    <w:rsid w:val="00B42799"/>
    <w:rsid w:val="00B43758"/>
    <w:rsid w:val="00B4399D"/>
    <w:rsid w:val="00B448F6"/>
    <w:rsid w:val="00B4513B"/>
    <w:rsid w:val="00B4644A"/>
    <w:rsid w:val="00B46F16"/>
    <w:rsid w:val="00B47355"/>
    <w:rsid w:val="00B473B1"/>
    <w:rsid w:val="00B477DE"/>
    <w:rsid w:val="00B47FFD"/>
    <w:rsid w:val="00B503FE"/>
    <w:rsid w:val="00B510B9"/>
    <w:rsid w:val="00B516C0"/>
    <w:rsid w:val="00B53381"/>
    <w:rsid w:val="00B53656"/>
    <w:rsid w:val="00B53AA2"/>
    <w:rsid w:val="00B54840"/>
    <w:rsid w:val="00B549A5"/>
    <w:rsid w:val="00B54BD1"/>
    <w:rsid w:val="00B55405"/>
    <w:rsid w:val="00B5555A"/>
    <w:rsid w:val="00B55593"/>
    <w:rsid w:val="00B559A8"/>
    <w:rsid w:val="00B560DB"/>
    <w:rsid w:val="00B56115"/>
    <w:rsid w:val="00B563A7"/>
    <w:rsid w:val="00B56A72"/>
    <w:rsid w:val="00B578EE"/>
    <w:rsid w:val="00B61F18"/>
    <w:rsid w:val="00B64481"/>
    <w:rsid w:val="00B64617"/>
    <w:rsid w:val="00B65A9A"/>
    <w:rsid w:val="00B67998"/>
    <w:rsid w:val="00B67D36"/>
    <w:rsid w:val="00B700F9"/>
    <w:rsid w:val="00B70CB7"/>
    <w:rsid w:val="00B72981"/>
    <w:rsid w:val="00B72E39"/>
    <w:rsid w:val="00B73DBB"/>
    <w:rsid w:val="00B74171"/>
    <w:rsid w:val="00B742B6"/>
    <w:rsid w:val="00B7582D"/>
    <w:rsid w:val="00B76B41"/>
    <w:rsid w:val="00B773F7"/>
    <w:rsid w:val="00B80781"/>
    <w:rsid w:val="00B80DAA"/>
    <w:rsid w:val="00B816B2"/>
    <w:rsid w:val="00B81E93"/>
    <w:rsid w:val="00B82787"/>
    <w:rsid w:val="00B84468"/>
    <w:rsid w:val="00B84B4C"/>
    <w:rsid w:val="00B856DD"/>
    <w:rsid w:val="00B8610A"/>
    <w:rsid w:val="00B86248"/>
    <w:rsid w:val="00B87D37"/>
    <w:rsid w:val="00B9253B"/>
    <w:rsid w:val="00B93185"/>
    <w:rsid w:val="00B9400D"/>
    <w:rsid w:val="00B94A56"/>
    <w:rsid w:val="00B965A6"/>
    <w:rsid w:val="00B96B3E"/>
    <w:rsid w:val="00B96E83"/>
    <w:rsid w:val="00BA15E4"/>
    <w:rsid w:val="00BA1C75"/>
    <w:rsid w:val="00BA3A54"/>
    <w:rsid w:val="00BA3AF8"/>
    <w:rsid w:val="00BA4A48"/>
    <w:rsid w:val="00BA5036"/>
    <w:rsid w:val="00BA6A7E"/>
    <w:rsid w:val="00BA6BC6"/>
    <w:rsid w:val="00BA7060"/>
    <w:rsid w:val="00BA73A1"/>
    <w:rsid w:val="00BA73DF"/>
    <w:rsid w:val="00BB0934"/>
    <w:rsid w:val="00BB0F05"/>
    <w:rsid w:val="00BB1E5A"/>
    <w:rsid w:val="00BB20F8"/>
    <w:rsid w:val="00BB23C5"/>
    <w:rsid w:val="00BB2499"/>
    <w:rsid w:val="00BB2F56"/>
    <w:rsid w:val="00BB3126"/>
    <w:rsid w:val="00BB40BD"/>
    <w:rsid w:val="00BB44E5"/>
    <w:rsid w:val="00BB4640"/>
    <w:rsid w:val="00BB4842"/>
    <w:rsid w:val="00BB4C7E"/>
    <w:rsid w:val="00BB5973"/>
    <w:rsid w:val="00BB5CDA"/>
    <w:rsid w:val="00BB6718"/>
    <w:rsid w:val="00BB6A32"/>
    <w:rsid w:val="00BB74E2"/>
    <w:rsid w:val="00BB7A31"/>
    <w:rsid w:val="00BC008C"/>
    <w:rsid w:val="00BC0727"/>
    <w:rsid w:val="00BC0BAC"/>
    <w:rsid w:val="00BC125D"/>
    <w:rsid w:val="00BC1D3C"/>
    <w:rsid w:val="00BC2793"/>
    <w:rsid w:val="00BC33C1"/>
    <w:rsid w:val="00BC45ED"/>
    <w:rsid w:val="00BC469F"/>
    <w:rsid w:val="00BC4D43"/>
    <w:rsid w:val="00BC52BD"/>
    <w:rsid w:val="00BC6556"/>
    <w:rsid w:val="00BC7B0E"/>
    <w:rsid w:val="00BD07DA"/>
    <w:rsid w:val="00BD17B1"/>
    <w:rsid w:val="00BD2910"/>
    <w:rsid w:val="00BD2BB2"/>
    <w:rsid w:val="00BD34D5"/>
    <w:rsid w:val="00BD35F7"/>
    <w:rsid w:val="00BD49D4"/>
    <w:rsid w:val="00BD53BB"/>
    <w:rsid w:val="00BD545F"/>
    <w:rsid w:val="00BD5B90"/>
    <w:rsid w:val="00BD6031"/>
    <w:rsid w:val="00BD6516"/>
    <w:rsid w:val="00BD6DB2"/>
    <w:rsid w:val="00BD70AA"/>
    <w:rsid w:val="00BD7AFC"/>
    <w:rsid w:val="00BD7C77"/>
    <w:rsid w:val="00BE0A14"/>
    <w:rsid w:val="00BE2603"/>
    <w:rsid w:val="00BE2A0E"/>
    <w:rsid w:val="00BE3BCE"/>
    <w:rsid w:val="00BE3D33"/>
    <w:rsid w:val="00BE3EB6"/>
    <w:rsid w:val="00BE4644"/>
    <w:rsid w:val="00BE4BFD"/>
    <w:rsid w:val="00BE52B7"/>
    <w:rsid w:val="00BE58AF"/>
    <w:rsid w:val="00BE6B28"/>
    <w:rsid w:val="00BE7EF0"/>
    <w:rsid w:val="00BF0BD9"/>
    <w:rsid w:val="00BF195D"/>
    <w:rsid w:val="00BF1FF1"/>
    <w:rsid w:val="00BF282A"/>
    <w:rsid w:val="00BF4A0D"/>
    <w:rsid w:val="00BF4C37"/>
    <w:rsid w:val="00BF549F"/>
    <w:rsid w:val="00BF5B9D"/>
    <w:rsid w:val="00BF7566"/>
    <w:rsid w:val="00BF7B33"/>
    <w:rsid w:val="00BF7B41"/>
    <w:rsid w:val="00C0058B"/>
    <w:rsid w:val="00C00DF1"/>
    <w:rsid w:val="00C01B45"/>
    <w:rsid w:val="00C01EFF"/>
    <w:rsid w:val="00C02816"/>
    <w:rsid w:val="00C034E7"/>
    <w:rsid w:val="00C03D7E"/>
    <w:rsid w:val="00C03E2D"/>
    <w:rsid w:val="00C04ECB"/>
    <w:rsid w:val="00C053F6"/>
    <w:rsid w:val="00C05ECA"/>
    <w:rsid w:val="00C06051"/>
    <w:rsid w:val="00C0647A"/>
    <w:rsid w:val="00C074C3"/>
    <w:rsid w:val="00C076DF"/>
    <w:rsid w:val="00C07ED8"/>
    <w:rsid w:val="00C10A85"/>
    <w:rsid w:val="00C11341"/>
    <w:rsid w:val="00C11A67"/>
    <w:rsid w:val="00C120D8"/>
    <w:rsid w:val="00C1239F"/>
    <w:rsid w:val="00C14EA8"/>
    <w:rsid w:val="00C15766"/>
    <w:rsid w:val="00C16A1A"/>
    <w:rsid w:val="00C179E9"/>
    <w:rsid w:val="00C17DDE"/>
    <w:rsid w:val="00C2118C"/>
    <w:rsid w:val="00C222EA"/>
    <w:rsid w:val="00C22956"/>
    <w:rsid w:val="00C22A4F"/>
    <w:rsid w:val="00C231EA"/>
    <w:rsid w:val="00C240E0"/>
    <w:rsid w:val="00C241C8"/>
    <w:rsid w:val="00C24A38"/>
    <w:rsid w:val="00C24D1A"/>
    <w:rsid w:val="00C25B22"/>
    <w:rsid w:val="00C26432"/>
    <w:rsid w:val="00C2686A"/>
    <w:rsid w:val="00C26B40"/>
    <w:rsid w:val="00C27019"/>
    <w:rsid w:val="00C31564"/>
    <w:rsid w:val="00C31588"/>
    <w:rsid w:val="00C32315"/>
    <w:rsid w:val="00C32B1C"/>
    <w:rsid w:val="00C331DA"/>
    <w:rsid w:val="00C3328D"/>
    <w:rsid w:val="00C33F2B"/>
    <w:rsid w:val="00C342F0"/>
    <w:rsid w:val="00C34458"/>
    <w:rsid w:val="00C34BAB"/>
    <w:rsid w:val="00C34FC0"/>
    <w:rsid w:val="00C35771"/>
    <w:rsid w:val="00C360B2"/>
    <w:rsid w:val="00C374D5"/>
    <w:rsid w:val="00C40206"/>
    <w:rsid w:val="00C409F9"/>
    <w:rsid w:val="00C40D28"/>
    <w:rsid w:val="00C424D3"/>
    <w:rsid w:val="00C42847"/>
    <w:rsid w:val="00C43936"/>
    <w:rsid w:val="00C44F6C"/>
    <w:rsid w:val="00C4648A"/>
    <w:rsid w:val="00C50BA7"/>
    <w:rsid w:val="00C50D43"/>
    <w:rsid w:val="00C50E37"/>
    <w:rsid w:val="00C5349E"/>
    <w:rsid w:val="00C536EA"/>
    <w:rsid w:val="00C53CD8"/>
    <w:rsid w:val="00C53FAB"/>
    <w:rsid w:val="00C54574"/>
    <w:rsid w:val="00C54F38"/>
    <w:rsid w:val="00C55077"/>
    <w:rsid w:val="00C56E81"/>
    <w:rsid w:val="00C57AFE"/>
    <w:rsid w:val="00C60D62"/>
    <w:rsid w:val="00C62004"/>
    <w:rsid w:val="00C62647"/>
    <w:rsid w:val="00C62D7F"/>
    <w:rsid w:val="00C6422F"/>
    <w:rsid w:val="00C64448"/>
    <w:rsid w:val="00C646AF"/>
    <w:rsid w:val="00C646CC"/>
    <w:rsid w:val="00C64741"/>
    <w:rsid w:val="00C65B4A"/>
    <w:rsid w:val="00C65BA5"/>
    <w:rsid w:val="00C65CF0"/>
    <w:rsid w:val="00C66189"/>
    <w:rsid w:val="00C66FE6"/>
    <w:rsid w:val="00C670A4"/>
    <w:rsid w:val="00C6766C"/>
    <w:rsid w:val="00C70236"/>
    <w:rsid w:val="00C708B5"/>
    <w:rsid w:val="00C7143A"/>
    <w:rsid w:val="00C719BD"/>
    <w:rsid w:val="00C72B1C"/>
    <w:rsid w:val="00C73496"/>
    <w:rsid w:val="00C7410C"/>
    <w:rsid w:val="00C74336"/>
    <w:rsid w:val="00C7433D"/>
    <w:rsid w:val="00C743BC"/>
    <w:rsid w:val="00C745A8"/>
    <w:rsid w:val="00C74CAE"/>
    <w:rsid w:val="00C74DBD"/>
    <w:rsid w:val="00C7557E"/>
    <w:rsid w:val="00C75FED"/>
    <w:rsid w:val="00C77DA8"/>
    <w:rsid w:val="00C801A9"/>
    <w:rsid w:val="00C8043F"/>
    <w:rsid w:val="00C80C97"/>
    <w:rsid w:val="00C83885"/>
    <w:rsid w:val="00C83CE0"/>
    <w:rsid w:val="00C83FA4"/>
    <w:rsid w:val="00C84594"/>
    <w:rsid w:val="00C85A71"/>
    <w:rsid w:val="00C860D1"/>
    <w:rsid w:val="00C86304"/>
    <w:rsid w:val="00C8709C"/>
    <w:rsid w:val="00C87C6E"/>
    <w:rsid w:val="00C920D1"/>
    <w:rsid w:val="00C929CF"/>
    <w:rsid w:val="00C92BBF"/>
    <w:rsid w:val="00C95366"/>
    <w:rsid w:val="00C95B1B"/>
    <w:rsid w:val="00CA09A2"/>
    <w:rsid w:val="00CA0BF4"/>
    <w:rsid w:val="00CA3C2F"/>
    <w:rsid w:val="00CA3FAC"/>
    <w:rsid w:val="00CA4006"/>
    <w:rsid w:val="00CA4B89"/>
    <w:rsid w:val="00CA4DFC"/>
    <w:rsid w:val="00CA57B9"/>
    <w:rsid w:val="00CA591F"/>
    <w:rsid w:val="00CA6C9F"/>
    <w:rsid w:val="00CB0395"/>
    <w:rsid w:val="00CB0C12"/>
    <w:rsid w:val="00CB19BD"/>
    <w:rsid w:val="00CB21C6"/>
    <w:rsid w:val="00CB290E"/>
    <w:rsid w:val="00CB2F88"/>
    <w:rsid w:val="00CB39C4"/>
    <w:rsid w:val="00CB3EB6"/>
    <w:rsid w:val="00CB4020"/>
    <w:rsid w:val="00CB41BC"/>
    <w:rsid w:val="00CB4DF1"/>
    <w:rsid w:val="00CB58A4"/>
    <w:rsid w:val="00CB5B9D"/>
    <w:rsid w:val="00CB61B5"/>
    <w:rsid w:val="00CB6711"/>
    <w:rsid w:val="00CB788F"/>
    <w:rsid w:val="00CB7A8E"/>
    <w:rsid w:val="00CC1A88"/>
    <w:rsid w:val="00CC289D"/>
    <w:rsid w:val="00CC3183"/>
    <w:rsid w:val="00CC3911"/>
    <w:rsid w:val="00CC4E60"/>
    <w:rsid w:val="00CC5790"/>
    <w:rsid w:val="00CC7170"/>
    <w:rsid w:val="00CC7D7D"/>
    <w:rsid w:val="00CC7F2C"/>
    <w:rsid w:val="00CD064C"/>
    <w:rsid w:val="00CD09E3"/>
    <w:rsid w:val="00CD0F08"/>
    <w:rsid w:val="00CD1544"/>
    <w:rsid w:val="00CD32AC"/>
    <w:rsid w:val="00CD3512"/>
    <w:rsid w:val="00CD3E24"/>
    <w:rsid w:val="00CD4A17"/>
    <w:rsid w:val="00CD4B60"/>
    <w:rsid w:val="00CD5B93"/>
    <w:rsid w:val="00CD6D7F"/>
    <w:rsid w:val="00CE0394"/>
    <w:rsid w:val="00CE16A8"/>
    <w:rsid w:val="00CE3090"/>
    <w:rsid w:val="00CE3F81"/>
    <w:rsid w:val="00CE4B85"/>
    <w:rsid w:val="00CE57E4"/>
    <w:rsid w:val="00CE589F"/>
    <w:rsid w:val="00CE641C"/>
    <w:rsid w:val="00CE69D7"/>
    <w:rsid w:val="00CF0792"/>
    <w:rsid w:val="00CF3154"/>
    <w:rsid w:val="00CF335B"/>
    <w:rsid w:val="00CF34AE"/>
    <w:rsid w:val="00CF485B"/>
    <w:rsid w:val="00CF4AF8"/>
    <w:rsid w:val="00CF55AA"/>
    <w:rsid w:val="00CF6743"/>
    <w:rsid w:val="00D00133"/>
    <w:rsid w:val="00D006D9"/>
    <w:rsid w:val="00D0177D"/>
    <w:rsid w:val="00D025C8"/>
    <w:rsid w:val="00D02682"/>
    <w:rsid w:val="00D03251"/>
    <w:rsid w:val="00D036A0"/>
    <w:rsid w:val="00D03729"/>
    <w:rsid w:val="00D0455D"/>
    <w:rsid w:val="00D065B0"/>
    <w:rsid w:val="00D065FA"/>
    <w:rsid w:val="00D07499"/>
    <w:rsid w:val="00D0782B"/>
    <w:rsid w:val="00D07BE7"/>
    <w:rsid w:val="00D1012D"/>
    <w:rsid w:val="00D101AC"/>
    <w:rsid w:val="00D1040E"/>
    <w:rsid w:val="00D1128F"/>
    <w:rsid w:val="00D1154C"/>
    <w:rsid w:val="00D1334F"/>
    <w:rsid w:val="00D13FB1"/>
    <w:rsid w:val="00D14C58"/>
    <w:rsid w:val="00D14E1C"/>
    <w:rsid w:val="00D14ED3"/>
    <w:rsid w:val="00D1523F"/>
    <w:rsid w:val="00D15FE7"/>
    <w:rsid w:val="00D16600"/>
    <w:rsid w:val="00D1686B"/>
    <w:rsid w:val="00D17C6E"/>
    <w:rsid w:val="00D17F1E"/>
    <w:rsid w:val="00D2184E"/>
    <w:rsid w:val="00D2254E"/>
    <w:rsid w:val="00D22763"/>
    <w:rsid w:val="00D22C84"/>
    <w:rsid w:val="00D23CA1"/>
    <w:rsid w:val="00D23D9C"/>
    <w:rsid w:val="00D23DE9"/>
    <w:rsid w:val="00D2523E"/>
    <w:rsid w:val="00D253FA"/>
    <w:rsid w:val="00D25E9C"/>
    <w:rsid w:val="00D25EBB"/>
    <w:rsid w:val="00D26005"/>
    <w:rsid w:val="00D27AF2"/>
    <w:rsid w:val="00D30320"/>
    <w:rsid w:val="00D30D33"/>
    <w:rsid w:val="00D30D79"/>
    <w:rsid w:val="00D30E79"/>
    <w:rsid w:val="00D3135B"/>
    <w:rsid w:val="00D3148C"/>
    <w:rsid w:val="00D32377"/>
    <w:rsid w:val="00D3370C"/>
    <w:rsid w:val="00D33FDA"/>
    <w:rsid w:val="00D35987"/>
    <w:rsid w:val="00D3598B"/>
    <w:rsid w:val="00D35E14"/>
    <w:rsid w:val="00D36167"/>
    <w:rsid w:val="00D372E1"/>
    <w:rsid w:val="00D37D09"/>
    <w:rsid w:val="00D37E30"/>
    <w:rsid w:val="00D409D9"/>
    <w:rsid w:val="00D40EF9"/>
    <w:rsid w:val="00D42FAA"/>
    <w:rsid w:val="00D434ED"/>
    <w:rsid w:val="00D437D3"/>
    <w:rsid w:val="00D449B5"/>
    <w:rsid w:val="00D45346"/>
    <w:rsid w:val="00D45A0D"/>
    <w:rsid w:val="00D462B1"/>
    <w:rsid w:val="00D46A89"/>
    <w:rsid w:val="00D5173C"/>
    <w:rsid w:val="00D521AA"/>
    <w:rsid w:val="00D5403B"/>
    <w:rsid w:val="00D54367"/>
    <w:rsid w:val="00D55F0E"/>
    <w:rsid w:val="00D56F10"/>
    <w:rsid w:val="00D61E38"/>
    <w:rsid w:val="00D62B3C"/>
    <w:rsid w:val="00D6329F"/>
    <w:rsid w:val="00D6379A"/>
    <w:rsid w:val="00D646FD"/>
    <w:rsid w:val="00D651C4"/>
    <w:rsid w:val="00D65329"/>
    <w:rsid w:val="00D65B4F"/>
    <w:rsid w:val="00D65E65"/>
    <w:rsid w:val="00D66B71"/>
    <w:rsid w:val="00D70330"/>
    <w:rsid w:val="00D703A1"/>
    <w:rsid w:val="00D705C6"/>
    <w:rsid w:val="00D70684"/>
    <w:rsid w:val="00D71A33"/>
    <w:rsid w:val="00D72479"/>
    <w:rsid w:val="00D734E0"/>
    <w:rsid w:val="00D73CCC"/>
    <w:rsid w:val="00D7426B"/>
    <w:rsid w:val="00D766E9"/>
    <w:rsid w:val="00D768FD"/>
    <w:rsid w:val="00D77373"/>
    <w:rsid w:val="00D81773"/>
    <w:rsid w:val="00D81DD1"/>
    <w:rsid w:val="00D841C4"/>
    <w:rsid w:val="00D84E37"/>
    <w:rsid w:val="00D84EDF"/>
    <w:rsid w:val="00D85116"/>
    <w:rsid w:val="00D871EB"/>
    <w:rsid w:val="00D87374"/>
    <w:rsid w:val="00D874D9"/>
    <w:rsid w:val="00D874EF"/>
    <w:rsid w:val="00D8762D"/>
    <w:rsid w:val="00D876DC"/>
    <w:rsid w:val="00D90547"/>
    <w:rsid w:val="00D90EC6"/>
    <w:rsid w:val="00D91B18"/>
    <w:rsid w:val="00D92C73"/>
    <w:rsid w:val="00D9440E"/>
    <w:rsid w:val="00D9465B"/>
    <w:rsid w:val="00D94F8D"/>
    <w:rsid w:val="00D95800"/>
    <w:rsid w:val="00D96523"/>
    <w:rsid w:val="00D96C78"/>
    <w:rsid w:val="00D97C1A"/>
    <w:rsid w:val="00DA0400"/>
    <w:rsid w:val="00DA18D2"/>
    <w:rsid w:val="00DA1CE0"/>
    <w:rsid w:val="00DA295C"/>
    <w:rsid w:val="00DA305E"/>
    <w:rsid w:val="00DA32D8"/>
    <w:rsid w:val="00DA335A"/>
    <w:rsid w:val="00DA3501"/>
    <w:rsid w:val="00DA54D6"/>
    <w:rsid w:val="00DA5ACF"/>
    <w:rsid w:val="00DA6376"/>
    <w:rsid w:val="00DA698B"/>
    <w:rsid w:val="00DA73D3"/>
    <w:rsid w:val="00DA79E2"/>
    <w:rsid w:val="00DB082F"/>
    <w:rsid w:val="00DB2A13"/>
    <w:rsid w:val="00DB2B56"/>
    <w:rsid w:val="00DB310F"/>
    <w:rsid w:val="00DB34F9"/>
    <w:rsid w:val="00DB3ABE"/>
    <w:rsid w:val="00DB5015"/>
    <w:rsid w:val="00DB5079"/>
    <w:rsid w:val="00DB6F67"/>
    <w:rsid w:val="00DC0B7B"/>
    <w:rsid w:val="00DC1AF9"/>
    <w:rsid w:val="00DC29A8"/>
    <w:rsid w:val="00DC2DFB"/>
    <w:rsid w:val="00DC353B"/>
    <w:rsid w:val="00DC37BC"/>
    <w:rsid w:val="00DC5D1C"/>
    <w:rsid w:val="00DC6C31"/>
    <w:rsid w:val="00DC717B"/>
    <w:rsid w:val="00DC7A2C"/>
    <w:rsid w:val="00DD01C4"/>
    <w:rsid w:val="00DD2220"/>
    <w:rsid w:val="00DD290B"/>
    <w:rsid w:val="00DD43DE"/>
    <w:rsid w:val="00DD4FB7"/>
    <w:rsid w:val="00DD635E"/>
    <w:rsid w:val="00DD6EA6"/>
    <w:rsid w:val="00DE02B1"/>
    <w:rsid w:val="00DE32F0"/>
    <w:rsid w:val="00DE3312"/>
    <w:rsid w:val="00DE434B"/>
    <w:rsid w:val="00DE48F1"/>
    <w:rsid w:val="00DE5958"/>
    <w:rsid w:val="00DE63A8"/>
    <w:rsid w:val="00DE7CBD"/>
    <w:rsid w:val="00DF111F"/>
    <w:rsid w:val="00DF1BDC"/>
    <w:rsid w:val="00DF24A7"/>
    <w:rsid w:val="00DF335C"/>
    <w:rsid w:val="00DF3982"/>
    <w:rsid w:val="00DF4C64"/>
    <w:rsid w:val="00DF4E52"/>
    <w:rsid w:val="00DF4F55"/>
    <w:rsid w:val="00DF5268"/>
    <w:rsid w:val="00DF5CE9"/>
    <w:rsid w:val="00DF61B3"/>
    <w:rsid w:val="00DF6298"/>
    <w:rsid w:val="00DF64F3"/>
    <w:rsid w:val="00DF6ECC"/>
    <w:rsid w:val="00DF7D14"/>
    <w:rsid w:val="00E018A1"/>
    <w:rsid w:val="00E01B0B"/>
    <w:rsid w:val="00E02396"/>
    <w:rsid w:val="00E03AD4"/>
    <w:rsid w:val="00E03FCD"/>
    <w:rsid w:val="00E04CB9"/>
    <w:rsid w:val="00E064CC"/>
    <w:rsid w:val="00E067E5"/>
    <w:rsid w:val="00E068DD"/>
    <w:rsid w:val="00E071E0"/>
    <w:rsid w:val="00E0789A"/>
    <w:rsid w:val="00E100CF"/>
    <w:rsid w:val="00E10553"/>
    <w:rsid w:val="00E108A2"/>
    <w:rsid w:val="00E10CEE"/>
    <w:rsid w:val="00E1128F"/>
    <w:rsid w:val="00E119DD"/>
    <w:rsid w:val="00E11BA0"/>
    <w:rsid w:val="00E1311C"/>
    <w:rsid w:val="00E14E19"/>
    <w:rsid w:val="00E1501A"/>
    <w:rsid w:val="00E1572F"/>
    <w:rsid w:val="00E15D40"/>
    <w:rsid w:val="00E17551"/>
    <w:rsid w:val="00E2018B"/>
    <w:rsid w:val="00E205CD"/>
    <w:rsid w:val="00E211CB"/>
    <w:rsid w:val="00E22151"/>
    <w:rsid w:val="00E22367"/>
    <w:rsid w:val="00E22449"/>
    <w:rsid w:val="00E232AA"/>
    <w:rsid w:val="00E234C7"/>
    <w:rsid w:val="00E24ABC"/>
    <w:rsid w:val="00E26407"/>
    <w:rsid w:val="00E2682B"/>
    <w:rsid w:val="00E27030"/>
    <w:rsid w:val="00E311DD"/>
    <w:rsid w:val="00E32365"/>
    <w:rsid w:val="00E32DFC"/>
    <w:rsid w:val="00E3397E"/>
    <w:rsid w:val="00E33D5F"/>
    <w:rsid w:val="00E340FA"/>
    <w:rsid w:val="00E34757"/>
    <w:rsid w:val="00E34DFA"/>
    <w:rsid w:val="00E34F98"/>
    <w:rsid w:val="00E35910"/>
    <w:rsid w:val="00E37702"/>
    <w:rsid w:val="00E37E98"/>
    <w:rsid w:val="00E40272"/>
    <w:rsid w:val="00E40559"/>
    <w:rsid w:val="00E40D07"/>
    <w:rsid w:val="00E411BC"/>
    <w:rsid w:val="00E41841"/>
    <w:rsid w:val="00E41A0E"/>
    <w:rsid w:val="00E4251E"/>
    <w:rsid w:val="00E429D9"/>
    <w:rsid w:val="00E42B5F"/>
    <w:rsid w:val="00E42CC9"/>
    <w:rsid w:val="00E430EB"/>
    <w:rsid w:val="00E47FE2"/>
    <w:rsid w:val="00E5008C"/>
    <w:rsid w:val="00E50274"/>
    <w:rsid w:val="00E50480"/>
    <w:rsid w:val="00E50B74"/>
    <w:rsid w:val="00E50C74"/>
    <w:rsid w:val="00E5130C"/>
    <w:rsid w:val="00E51614"/>
    <w:rsid w:val="00E53101"/>
    <w:rsid w:val="00E536F4"/>
    <w:rsid w:val="00E54B3C"/>
    <w:rsid w:val="00E55996"/>
    <w:rsid w:val="00E55E69"/>
    <w:rsid w:val="00E5615F"/>
    <w:rsid w:val="00E5666D"/>
    <w:rsid w:val="00E56795"/>
    <w:rsid w:val="00E56CD4"/>
    <w:rsid w:val="00E57348"/>
    <w:rsid w:val="00E602EB"/>
    <w:rsid w:val="00E60582"/>
    <w:rsid w:val="00E60C58"/>
    <w:rsid w:val="00E61052"/>
    <w:rsid w:val="00E61BAD"/>
    <w:rsid w:val="00E62A0A"/>
    <w:rsid w:val="00E62E7E"/>
    <w:rsid w:val="00E65987"/>
    <w:rsid w:val="00E663F0"/>
    <w:rsid w:val="00E67690"/>
    <w:rsid w:val="00E67B5B"/>
    <w:rsid w:val="00E67EE0"/>
    <w:rsid w:val="00E70863"/>
    <w:rsid w:val="00E70AB9"/>
    <w:rsid w:val="00E70B63"/>
    <w:rsid w:val="00E72100"/>
    <w:rsid w:val="00E72CD7"/>
    <w:rsid w:val="00E73D4A"/>
    <w:rsid w:val="00E76115"/>
    <w:rsid w:val="00E768A9"/>
    <w:rsid w:val="00E7694E"/>
    <w:rsid w:val="00E77842"/>
    <w:rsid w:val="00E80BBE"/>
    <w:rsid w:val="00E81372"/>
    <w:rsid w:val="00E81D65"/>
    <w:rsid w:val="00E820CE"/>
    <w:rsid w:val="00E831F0"/>
    <w:rsid w:val="00E84577"/>
    <w:rsid w:val="00E849FE"/>
    <w:rsid w:val="00E850D3"/>
    <w:rsid w:val="00E852C1"/>
    <w:rsid w:val="00E85B6E"/>
    <w:rsid w:val="00E85D37"/>
    <w:rsid w:val="00E86331"/>
    <w:rsid w:val="00E87BEB"/>
    <w:rsid w:val="00E904B7"/>
    <w:rsid w:val="00E90C9E"/>
    <w:rsid w:val="00E91761"/>
    <w:rsid w:val="00E9192E"/>
    <w:rsid w:val="00E9326D"/>
    <w:rsid w:val="00E9592A"/>
    <w:rsid w:val="00E95995"/>
    <w:rsid w:val="00E95A7E"/>
    <w:rsid w:val="00E95ACE"/>
    <w:rsid w:val="00E95AEB"/>
    <w:rsid w:val="00E95F80"/>
    <w:rsid w:val="00E96CE3"/>
    <w:rsid w:val="00EA0374"/>
    <w:rsid w:val="00EA0E79"/>
    <w:rsid w:val="00EA10EF"/>
    <w:rsid w:val="00EA15D9"/>
    <w:rsid w:val="00EA22E7"/>
    <w:rsid w:val="00EA237B"/>
    <w:rsid w:val="00EA2A7B"/>
    <w:rsid w:val="00EA3839"/>
    <w:rsid w:val="00EA4738"/>
    <w:rsid w:val="00EA5B9D"/>
    <w:rsid w:val="00EA5CB4"/>
    <w:rsid w:val="00EA76F0"/>
    <w:rsid w:val="00EA7EF8"/>
    <w:rsid w:val="00EB25E5"/>
    <w:rsid w:val="00EB272C"/>
    <w:rsid w:val="00EB30A8"/>
    <w:rsid w:val="00EB3426"/>
    <w:rsid w:val="00EB3948"/>
    <w:rsid w:val="00EB4F86"/>
    <w:rsid w:val="00EB5668"/>
    <w:rsid w:val="00EB5AEC"/>
    <w:rsid w:val="00EB5C6A"/>
    <w:rsid w:val="00EB607F"/>
    <w:rsid w:val="00EB6454"/>
    <w:rsid w:val="00EB733A"/>
    <w:rsid w:val="00EC0129"/>
    <w:rsid w:val="00EC0665"/>
    <w:rsid w:val="00EC0BC3"/>
    <w:rsid w:val="00EC2ABD"/>
    <w:rsid w:val="00EC2EBE"/>
    <w:rsid w:val="00EC35DF"/>
    <w:rsid w:val="00EC3AA0"/>
    <w:rsid w:val="00EC495B"/>
    <w:rsid w:val="00EC5BDD"/>
    <w:rsid w:val="00EC5E12"/>
    <w:rsid w:val="00EC5FB8"/>
    <w:rsid w:val="00EC7558"/>
    <w:rsid w:val="00ED0D7C"/>
    <w:rsid w:val="00ED0E08"/>
    <w:rsid w:val="00ED0E56"/>
    <w:rsid w:val="00ED2705"/>
    <w:rsid w:val="00ED4744"/>
    <w:rsid w:val="00ED5629"/>
    <w:rsid w:val="00ED56B6"/>
    <w:rsid w:val="00ED5D42"/>
    <w:rsid w:val="00ED5E82"/>
    <w:rsid w:val="00ED6847"/>
    <w:rsid w:val="00ED7F9D"/>
    <w:rsid w:val="00EE0231"/>
    <w:rsid w:val="00EE0333"/>
    <w:rsid w:val="00EE0988"/>
    <w:rsid w:val="00EE1908"/>
    <w:rsid w:val="00EE2940"/>
    <w:rsid w:val="00EE29A3"/>
    <w:rsid w:val="00EE2F69"/>
    <w:rsid w:val="00EE30F2"/>
    <w:rsid w:val="00EE5DB6"/>
    <w:rsid w:val="00EE6711"/>
    <w:rsid w:val="00EE738B"/>
    <w:rsid w:val="00EF0041"/>
    <w:rsid w:val="00EF209C"/>
    <w:rsid w:val="00EF3220"/>
    <w:rsid w:val="00EF3853"/>
    <w:rsid w:val="00EF4097"/>
    <w:rsid w:val="00EF42B1"/>
    <w:rsid w:val="00EF431E"/>
    <w:rsid w:val="00EF4D4A"/>
    <w:rsid w:val="00EF6125"/>
    <w:rsid w:val="00EF794D"/>
    <w:rsid w:val="00F01ECC"/>
    <w:rsid w:val="00F077A6"/>
    <w:rsid w:val="00F0787A"/>
    <w:rsid w:val="00F07A7C"/>
    <w:rsid w:val="00F07A84"/>
    <w:rsid w:val="00F10317"/>
    <w:rsid w:val="00F119BA"/>
    <w:rsid w:val="00F122A3"/>
    <w:rsid w:val="00F139EC"/>
    <w:rsid w:val="00F14F69"/>
    <w:rsid w:val="00F15434"/>
    <w:rsid w:val="00F1595B"/>
    <w:rsid w:val="00F15D29"/>
    <w:rsid w:val="00F17223"/>
    <w:rsid w:val="00F17528"/>
    <w:rsid w:val="00F20A02"/>
    <w:rsid w:val="00F20D72"/>
    <w:rsid w:val="00F23706"/>
    <w:rsid w:val="00F23E69"/>
    <w:rsid w:val="00F24160"/>
    <w:rsid w:val="00F24968"/>
    <w:rsid w:val="00F24ABE"/>
    <w:rsid w:val="00F24CFE"/>
    <w:rsid w:val="00F25384"/>
    <w:rsid w:val="00F264CF"/>
    <w:rsid w:val="00F267E9"/>
    <w:rsid w:val="00F2763E"/>
    <w:rsid w:val="00F3029D"/>
    <w:rsid w:val="00F30E4E"/>
    <w:rsid w:val="00F3178A"/>
    <w:rsid w:val="00F33529"/>
    <w:rsid w:val="00F336B4"/>
    <w:rsid w:val="00F3395C"/>
    <w:rsid w:val="00F33AF1"/>
    <w:rsid w:val="00F341EC"/>
    <w:rsid w:val="00F3431A"/>
    <w:rsid w:val="00F346A1"/>
    <w:rsid w:val="00F35611"/>
    <w:rsid w:val="00F36EAE"/>
    <w:rsid w:val="00F37270"/>
    <w:rsid w:val="00F377F3"/>
    <w:rsid w:val="00F37C97"/>
    <w:rsid w:val="00F400D8"/>
    <w:rsid w:val="00F4041D"/>
    <w:rsid w:val="00F4080E"/>
    <w:rsid w:val="00F423B3"/>
    <w:rsid w:val="00F4280B"/>
    <w:rsid w:val="00F42CAD"/>
    <w:rsid w:val="00F42DAA"/>
    <w:rsid w:val="00F43C64"/>
    <w:rsid w:val="00F44A8B"/>
    <w:rsid w:val="00F44EA5"/>
    <w:rsid w:val="00F46403"/>
    <w:rsid w:val="00F47755"/>
    <w:rsid w:val="00F478EF"/>
    <w:rsid w:val="00F50138"/>
    <w:rsid w:val="00F50417"/>
    <w:rsid w:val="00F50928"/>
    <w:rsid w:val="00F518AC"/>
    <w:rsid w:val="00F51C7F"/>
    <w:rsid w:val="00F52B09"/>
    <w:rsid w:val="00F5335D"/>
    <w:rsid w:val="00F539E3"/>
    <w:rsid w:val="00F5433D"/>
    <w:rsid w:val="00F546F7"/>
    <w:rsid w:val="00F54E41"/>
    <w:rsid w:val="00F566C5"/>
    <w:rsid w:val="00F5743F"/>
    <w:rsid w:val="00F5764E"/>
    <w:rsid w:val="00F577B4"/>
    <w:rsid w:val="00F57A48"/>
    <w:rsid w:val="00F57E03"/>
    <w:rsid w:val="00F60194"/>
    <w:rsid w:val="00F60436"/>
    <w:rsid w:val="00F60A2C"/>
    <w:rsid w:val="00F61160"/>
    <w:rsid w:val="00F62D5E"/>
    <w:rsid w:val="00F6309E"/>
    <w:rsid w:val="00F63157"/>
    <w:rsid w:val="00F6319C"/>
    <w:rsid w:val="00F63648"/>
    <w:rsid w:val="00F63F8C"/>
    <w:rsid w:val="00F6649E"/>
    <w:rsid w:val="00F66A70"/>
    <w:rsid w:val="00F66C48"/>
    <w:rsid w:val="00F67C0D"/>
    <w:rsid w:val="00F7023E"/>
    <w:rsid w:val="00F711A1"/>
    <w:rsid w:val="00F731AE"/>
    <w:rsid w:val="00F7390F"/>
    <w:rsid w:val="00F73F99"/>
    <w:rsid w:val="00F750DC"/>
    <w:rsid w:val="00F764D0"/>
    <w:rsid w:val="00F76DEC"/>
    <w:rsid w:val="00F77140"/>
    <w:rsid w:val="00F81F2E"/>
    <w:rsid w:val="00F82B9B"/>
    <w:rsid w:val="00F8392F"/>
    <w:rsid w:val="00F84E78"/>
    <w:rsid w:val="00F851F9"/>
    <w:rsid w:val="00F85BB8"/>
    <w:rsid w:val="00F861D6"/>
    <w:rsid w:val="00F86468"/>
    <w:rsid w:val="00F86912"/>
    <w:rsid w:val="00F86D27"/>
    <w:rsid w:val="00F87775"/>
    <w:rsid w:val="00F90764"/>
    <w:rsid w:val="00F90AC3"/>
    <w:rsid w:val="00F90B3E"/>
    <w:rsid w:val="00F91A31"/>
    <w:rsid w:val="00F921BB"/>
    <w:rsid w:val="00F948F4"/>
    <w:rsid w:val="00F9504B"/>
    <w:rsid w:val="00F9572C"/>
    <w:rsid w:val="00F96149"/>
    <w:rsid w:val="00F96A31"/>
    <w:rsid w:val="00F97646"/>
    <w:rsid w:val="00FA1C8A"/>
    <w:rsid w:val="00FA3814"/>
    <w:rsid w:val="00FA4490"/>
    <w:rsid w:val="00FA4708"/>
    <w:rsid w:val="00FA6276"/>
    <w:rsid w:val="00FA666B"/>
    <w:rsid w:val="00FA7A94"/>
    <w:rsid w:val="00FB036F"/>
    <w:rsid w:val="00FB1569"/>
    <w:rsid w:val="00FB1899"/>
    <w:rsid w:val="00FB277C"/>
    <w:rsid w:val="00FB2892"/>
    <w:rsid w:val="00FB2A06"/>
    <w:rsid w:val="00FB3245"/>
    <w:rsid w:val="00FB358B"/>
    <w:rsid w:val="00FB3E09"/>
    <w:rsid w:val="00FB4A79"/>
    <w:rsid w:val="00FB5EA3"/>
    <w:rsid w:val="00FB6143"/>
    <w:rsid w:val="00FB7B26"/>
    <w:rsid w:val="00FC0A8A"/>
    <w:rsid w:val="00FC23C8"/>
    <w:rsid w:val="00FC2FD2"/>
    <w:rsid w:val="00FC418F"/>
    <w:rsid w:val="00FC4440"/>
    <w:rsid w:val="00FC4AE7"/>
    <w:rsid w:val="00FC5230"/>
    <w:rsid w:val="00FC590D"/>
    <w:rsid w:val="00FC6F2E"/>
    <w:rsid w:val="00FC6F70"/>
    <w:rsid w:val="00FC6FF6"/>
    <w:rsid w:val="00FC764B"/>
    <w:rsid w:val="00FC7C56"/>
    <w:rsid w:val="00FC7DDA"/>
    <w:rsid w:val="00FD0536"/>
    <w:rsid w:val="00FD0DDA"/>
    <w:rsid w:val="00FD1ABA"/>
    <w:rsid w:val="00FD2BB6"/>
    <w:rsid w:val="00FD425D"/>
    <w:rsid w:val="00FD47A5"/>
    <w:rsid w:val="00FD53F0"/>
    <w:rsid w:val="00FD66B2"/>
    <w:rsid w:val="00FD7E61"/>
    <w:rsid w:val="00FE0ACF"/>
    <w:rsid w:val="00FE1052"/>
    <w:rsid w:val="00FE1D6D"/>
    <w:rsid w:val="00FE2C52"/>
    <w:rsid w:val="00FE2CF4"/>
    <w:rsid w:val="00FE3505"/>
    <w:rsid w:val="00FE3592"/>
    <w:rsid w:val="00FE56D3"/>
    <w:rsid w:val="00FE5C2D"/>
    <w:rsid w:val="00FE5D20"/>
    <w:rsid w:val="00FE62BA"/>
    <w:rsid w:val="00FE709E"/>
    <w:rsid w:val="00FE7720"/>
    <w:rsid w:val="00FF16FE"/>
    <w:rsid w:val="00FF178F"/>
    <w:rsid w:val="00FF246B"/>
    <w:rsid w:val="00FF3134"/>
    <w:rsid w:val="00FF3F81"/>
    <w:rsid w:val="00FF4135"/>
    <w:rsid w:val="00FF4F68"/>
    <w:rsid w:val="00FF557D"/>
    <w:rsid w:val="00FF655B"/>
    <w:rsid w:val="00FF7770"/>
    <w:rsid w:val="00FF7F14"/>
    <w:rsid w:val="302C6F10"/>
    <w:rsid w:val="332EB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14AFF"/>
  <w15:docId w15:val="{7C2E2544-19CF-4E1E-ACDB-D2069F6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1E"/>
    <w:pPr>
      <w:spacing w:after="120"/>
      <w:ind w:left="1134"/>
      <w:jc w:val="both"/>
    </w:pPr>
    <w:rPr>
      <w:rFonts w:ascii="Arial" w:hAnsi="Arial"/>
      <w:lang w:val="fr-FR" w:eastAsia="fr-CH"/>
    </w:rPr>
  </w:style>
  <w:style w:type="paragraph" w:styleId="Heading1">
    <w:name w:val="heading 1"/>
    <w:aliases w:val="S7 Titre 1"/>
    <w:link w:val="Heading1Char"/>
    <w:autoRedefine/>
    <w:uiPriority w:val="9"/>
    <w:qFormat/>
    <w:rsid w:val="00E14E19"/>
    <w:pPr>
      <w:keepNext/>
      <w:numPr>
        <w:numId w:val="2"/>
      </w:numPr>
      <w:jc w:val="both"/>
      <w:outlineLvl w:val="0"/>
    </w:pPr>
    <w:rPr>
      <w:rFonts w:ascii="Arial" w:eastAsia="Times New Roman" w:hAnsi="Arial"/>
      <w:b/>
      <w:bCs/>
      <w:kern w:val="32"/>
      <w:sz w:val="24"/>
      <w:szCs w:val="24"/>
      <w:lang w:val="en-US" w:eastAsia="fr-CH"/>
    </w:rPr>
  </w:style>
  <w:style w:type="paragraph" w:styleId="Heading2">
    <w:name w:val="heading 2"/>
    <w:basedOn w:val="Normal"/>
    <w:next w:val="Normal"/>
    <w:link w:val="Heading2Char"/>
    <w:uiPriority w:val="9"/>
    <w:unhideWhenUsed/>
    <w:qFormat/>
    <w:rsid w:val="002834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B7B42"/>
    <w:pPr>
      <w:keepNext/>
      <w:spacing w:after="0"/>
      <w:ind w:left="0"/>
      <w:jc w:val="left"/>
      <w:outlineLvl w:val="2"/>
    </w:pPr>
    <w:rPr>
      <w:rFonts w:eastAsia="Times New Roman"/>
      <w:b/>
      <w:i/>
      <w:sz w:val="24"/>
      <w:u w:val="single"/>
      <w:lang w:eastAsia="fr-FR"/>
    </w:rPr>
  </w:style>
  <w:style w:type="paragraph" w:styleId="Heading4">
    <w:name w:val="heading 4"/>
    <w:basedOn w:val="Heading1"/>
    <w:next w:val="Normal"/>
    <w:link w:val="Heading4Char"/>
    <w:autoRedefine/>
    <w:uiPriority w:val="9"/>
    <w:qFormat/>
    <w:rsid w:val="00C83FA4"/>
    <w:pPr>
      <w:numPr>
        <w:ilvl w:val="1"/>
      </w:numPr>
      <w:tabs>
        <w:tab w:val="left" w:pos="567"/>
        <w:tab w:val="left" w:pos="1134"/>
        <w:tab w:val="left" w:pos="1701"/>
        <w:tab w:val="left" w:pos="2268"/>
        <w:tab w:val="left" w:pos="2835"/>
        <w:tab w:val="left" w:pos="3402"/>
        <w:tab w:val="left" w:pos="3969"/>
        <w:tab w:val="left" w:pos="4536"/>
        <w:tab w:val="left" w:pos="5103"/>
        <w:tab w:val="left" w:pos="5670"/>
        <w:tab w:val="right" w:pos="9355"/>
      </w:tabs>
      <w:spacing w:before="360"/>
      <w:ind w:left="1701" w:hanging="567"/>
      <w:outlineLvl w:val="3"/>
    </w:pPr>
    <w:rPr>
      <w:color w:val="000000"/>
      <w:sz w:val="20"/>
      <w:lang w:val="en-GB" w:eastAsia="en-US"/>
    </w:rPr>
  </w:style>
  <w:style w:type="paragraph" w:styleId="Heading6">
    <w:name w:val="heading 6"/>
    <w:basedOn w:val="Normal"/>
    <w:next w:val="Normal"/>
    <w:link w:val="Heading6Char"/>
    <w:rsid w:val="009B7B42"/>
    <w:pPr>
      <w:spacing w:before="240" w:after="60"/>
      <w:ind w:left="0"/>
      <w:jc w:val="left"/>
      <w:outlineLvl w:val="5"/>
    </w:pPr>
    <w:rPr>
      <w:rFonts w:ascii="Times New Roman" w:eastAsia="Times New Roman" w:hAnsi="Times New Roman"/>
      <w:b/>
      <w:bCs/>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5A4C"/>
    <w:rPr>
      <w:rFonts w:ascii="Tahoma" w:hAnsi="Tahoma" w:cs="Tahoma"/>
      <w:sz w:val="16"/>
      <w:szCs w:val="16"/>
    </w:rPr>
  </w:style>
  <w:style w:type="paragraph" w:styleId="BodyText">
    <w:name w:val="Body Text"/>
    <w:basedOn w:val="Normal"/>
    <w:rsid w:val="004E5A4C"/>
    <w:rPr>
      <w:rFonts w:ascii="Times New Roman" w:eastAsia="Times New Roman" w:hAnsi="Times New Roman"/>
      <w:u w:val="single"/>
      <w:lang w:val="en-US" w:eastAsia="en-US"/>
    </w:rPr>
  </w:style>
  <w:style w:type="paragraph" w:styleId="BodyTextIndent3">
    <w:name w:val="Body Text Indent 3"/>
    <w:basedOn w:val="Normal"/>
    <w:rsid w:val="004E5A4C"/>
    <w:pPr>
      <w:spacing w:line="240" w:lineRule="exact"/>
      <w:ind w:left="709" w:hanging="709"/>
    </w:pPr>
    <w:rPr>
      <w:rFonts w:eastAsia="Times New Roman"/>
      <w:lang w:eastAsia="en-US"/>
    </w:rPr>
  </w:style>
  <w:style w:type="paragraph" w:styleId="BodyText2">
    <w:name w:val="Body Text 2"/>
    <w:basedOn w:val="Normal"/>
    <w:rsid w:val="004E5A4C"/>
    <w:rPr>
      <w:rFonts w:eastAsia="Times New Roman"/>
      <w:lang w:eastAsia="en-US"/>
    </w:rPr>
  </w:style>
  <w:style w:type="paragraph" w:styleId="HTMLPreformatted">
    <w:name w:val="HTML Preformatted"/>
    <w:basedOn w:val="Normal"/>
    <w:rsid w:val="004E5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fr-FR"/>
    </w:rPr>
  </w:style>
  <w:style w:type="character" w:styleId="Emphasis">
    <w:name w:val="Emphasis"/>
    <w:uiPriority w:val="20"/>
    <w:qFormat/>
    <w:rsid w:val="004E5A4C"/>
    <w:rPr>
      <w:i/>
      <w:iCs/>
    </w:rPr>
  </w:style>
  <w:style w:type="paragraph" w:styleId="Header">
    <w:name w:val="header"/>
    <w:basedOn w:val="Normal"/>
    <w:rsid w:val="004E5A4C"/>
    <w:pPr>
      <w:tabs>
        <w:tab w:val="center" w:pos="4536"/>
        <w:tab w:val="right" w:pos="9072"/>
      </w:tabs>
    </w:pPr>
  </w:style>
  <w:style w:type="paragraph" w:styleId="Footer">
    <w:name w:val="footer"/>
    <w:basedOn w:val="Normal"/>
    <w:link w:val="FooterChar"/>
    <w:rsid w:val="004E5A4C"/>
    <w:pPr>
      <w:tabs>
        <w:tab w:val="center" w:pos="4536"/>
        <w:tab w:val="right" w:pos="9072"/>
      </w:tabs>
    </w:pPr>
  </w:style>
  <w:style w:type="character" w:styleId="PageNumber">
    <w:name w:val="page number"/>
    <w:basedOn w:val="DefaultParagraphFont"/>
    <w:rsid w:val="004E5A4C"/>
  </w:style>
  <w:style w:type="character" w:styleId="Hyperlink">
    <w:name w:val="Hyperlink"/>
    <w:uiPriority w:val="99"/>
    <w:rsid w:val="004E5A4C"/>
    <w:rPr>
      <w:color w:val="0000FF"/>
      <w:u w:val="single"/>
    </w:rPr>
  </w:style>
  <w:style w:type="character" w:styleId="FollowedHyperlink">
    <w:name w:val="FollowedHyperlink"/>
    <w:rsid w:val="004E5A4C"/>
    <w:rPr>
      <w:color w:val="800080"/>
      <w:u w:val="single"/>
    </w:rPr>
  </w:style>
  <w:style w:type="paragraph" w:customStyle="1" w:styleId="Paragraphe">
    <w:name w:val="Paragraphe"/>
    <w:basedOn w:val="Normal"/>
    <w:rsid w:val="007E1290"/>
    <w:pPr>
      <w:widowControl w:val="0"/>
      <w:tabs>
        <w:tab w:val="left" w:pos="1584"/>
      </w:tabs>
      <w:spacing w:line="-240" w:lineRule="auto"/>
      <w:ind w:left="1584" w:hanging="1584"/>
    </w:pPr>
    <w:rPr>
      <w:rFonts w:ascii="Times New Roman" w:eastAsia="Times New Roman" w:hAnsi="Times New Roman"/>
      <w:lang w:val="en-GB" w:eastAsia="fr-FR"/>
    </w:rPr>
  </w:style>
  <w:style w:type="paragraph" w:customStyle="1" w:styleId="INormalI">
    <w:name w:val="I Normal I"/>
    <w:basedOn w:val="Normal"/>
    <w:next w:val="Normal"/>
    <w:rsid w:val="007E1290"/>
    <w:pPr>
      <w:widowControl w:val="0"/>
      <w:pBdr>
        <w:left w:val="single" w:sz="12" w:space="4" w:color="auto"/>
        <w:right w:val="single" w:sz="12" w:space="4" w:color="auto"/>
      </w:pBdr>
      <w:tabs>
        <w:tab w:val="left" w:pos="1843"/>
      </w:tabs>
      <w:spacing w:line="240" w:lineRule="exact"/>
      <w:ind w:left="1559" w:hanging="1559"/>
    </w:pPr>
    <w:rPr>
      <w:rFonts w:ascii="Times New Roman" w:eastAsia="Times New Roman" w:hAnsi="Times New Roman"/>
      <w:lang w:val="en-GB" w:eastAsia="fr-FR"/>
    </w:rPr>
  </w:style>
  <w:style w:type="paragraph" w:customStyle="1" w:styleId="ColorfulList-Accent11">
    <w:name w:val="Colorful List - Accent 11"/>
    <w:basedOn w:val="Normal"/>
    <w:uiPriority w:val="72"/>
    <w:qFormat/>
    <w:rsid w:val="000728A2"/>
    <w:pPr>
      <w:ind w:left="1304"/>
    </w:pPr>
  </w:style>
  <w:style w:type="paragraph" w:styleId="ListParagraph">
    <w:name w:val="List Paragraph"/>
    <w:aliases w:val="FAI i.ii.iii."/>
    <w:basedOn w:val="Normal"/>
    <w:link w:val="ListParagraphChar"/>
    <w:qFormat/>
    <w:rsid w:val="00283414"/>
    <w:pPr>
      <w:ind w:left="708"/>
    </w:pPr>
  </w:style>
  <w:style w:type="character" w:customStyle="1" w:styleId="apple-tab-span">
    <w:name w:val="apple-tab-span"/>
    <w:rsid w:val="0027063B"/>
  </w:style>
  <w:style w:type="character" w:customStyle="1" w:styleId="Heading1Char">
    <w:name w:val="Heading 1 Char"/>
    <w:aliases w:val="S7 Titre 1 Char"/>
    <w:link w:val="Heading1"/>
    <w:uiPriority w:val="9"/>
    <w:rsid w:val="00E14E19"/>
    <w:rPr>
      <w:rFonts w:ascii="Arial" w:eastAsia="Times New Roman" w:hAnsi="Arial"/>
      <w:b/>
      <w:bCs/>
      <w:kern w:val="32"/>
      <w:sz w:val="24"/>
      <w:szCs w:val="24"/>
      <w:lang w:val="en-US" w:eastAsia="fr-CH"/>
    </w:rPr>
  </w:style>
  <w:style w:type="paragraph" w:styleId="TOC1">
    <w:name w:val="toc 1"/>
    <w:basedOn w:val="Heading1"/>
    <w:next w:val="Heading4"/>
    <w:link w:val="TOC1Char"/>
    <w:autoRedefine/>
    <w:uiPriority w:val="39"/>
    <w:unhideWhenUsed/>
    <w:rsid w:val="00AA5509"/>
    <w:pPr>
      <w:numPr>
        <w:numId w:val="0"/>
      </w:numPr>
      <w:tabs>
        <w:tab w:val="left" w:pos="440"/>
        <w:tab w:val="left" w:pos="1134"/>
        <w:tab w:val="right" w:leader="dot" w:pos="10194"/>
      </w:tabs>
      <w:spacing w:after="40"/>
      <w:ind w:left="1134" w:hanging="567"/>
      <w:jc w:val="left"/>
    </w:pPr>
    <w:rPr>
      <w:b w:val="0"/>
      <w:sz w:val="20"/>
    </w:rPr>
  </w:style>
  <w:style w:type="paragraph" w:styleId="TOCHeading">
    <w:name w:val="TOC Heading"/>
    <w:basedOn w:val="Heading1"/>
    <w:next w:val="Normal"/>
    <w:uiPriority w:val="39"/>
    <w:semiHidden/>
    <w:unhideWhenUsed/>
    <w:qFormat/>
    <w:rsid w:val="00820019"/>
    <w:pPr>
      <w:keepLines/>
      <w:spacing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07FD6"/>
    <w:pPr>
      <w:tabs>
        <w:tab w:val="left" w:pos="880"/>
        <w:tab w:val="right" w:leader="dot" w:pos="10194"/>
      </w:tabs>
      <w:spacing w:after="60"/>
      <w:ind w:left="680"/>
    </w:pPr>
  </w:style>
  <w:style w:type="character" w:customStyle="1" w:styleId="TOC1Char">
    <w:name w:val="TOC 1 Char"/>
    <w:link w:val="TOC1"/>
    <w:uiPriority w:val="39"/>
    <w:rsid w:val="00AA5509"/>
    <w:rPr>
      <w:rFonts w:ascii="Arial" w:eastAsia="Times New Roman" w:hAnsi="Arial"/>
      <w:bCs/>
      <w:kern w:val="32"/>
      <w:szCs w:val="24"/>
      <w:lang w:val="en-US" w:eastAsia="fr-CH"/>
    </w:rPr>
  </w:style>
  <w:style w:type="numbering" w:customStyle="1" w:styleId="EBnumbering">
    <w:name w:val="EB numbering"/>
    <w:uiPriority w:val="99"/>
    <w:rsid w:val="00462032"/>
    <w:pPr>
      <w:numPr>
        <w:numId w:val="1"/>
      </w:numPr>
    </w:pPr>
  </w:style>
  <w:style w:type="character" w:customStyle="1" w:styleId="Heading2Char">
    <w:name w:val="Heading 2 Char"/>
    <w:link w:val="Heading2"/>
    <w:uiPriority w:val="9"/>
    <w:semiHidden/>
    <w:rsid w:val="002834E2"/>
    <w:rPr>
      <w:rFonts w:ascii="Cambria" w:eastAsia="Times New Roman" w:hAnsi="Cambria" w:cs="Times New Roman"/>
      <w:b/>
      <w:bCs/>
      <w:i/>
      <w:iCs/>
      <w:sz w:val="28"/>
      <w:szCs w:val="28"/>
      <w:lang w:val="fr-FR"/>
    </w:rPr>
  </w:style>
  <w:style w:type="paragraph" w:customStyle="1" w:styleId="Default">
    <w:name w:val="Default"/>
    <w:rsid w:val="00B86248"/>
    <w:pPr>
      <w:widowControl w:val="0"/>
      <w:autoSpaceDE w:val="0"/>
      <w:autoSpaceDN w:val="0"/>
      <w:adjustRightInd w:val="0"/>
    </w:pPr>
    <w:rPr>
      <w:rFonts w:ascii="Arial" w:eastAsia="MS Mincho" w:hAnsi="Arial" w:cs="Arial"/>
      <w:color w:val="000000"/>
      <w:sz w:val="24"/>
      <w:szCs w:val="24"/>
      <w:lang w:val="fr-FR" w:eastAsia="ja-JP"/>
    </w:rPr>
  </w:style>
  <w:style w:type="character" w:customStyle="1" w:styleId="Heading4Char">
    <w:name w:val="Heading 4 Char"/>
    <w:link w:val="Heading4"/>
    <w:uiPriority w:val="9"/>
    <w:rsid w:val="00C83FA4"/>
    <w:rPr>
      <w:rFonts w:ascii="Arial" w:eastAsia="Times New Roman" w:hAnsi="Arial"/>
      <w:b/>
      <w:bCs/>
      <w:color w:val="000000"/>
      <w:kern w:val="32"/>
      <w:szCs w:val="24"/>
      <w:lang w:val="en-GB" w:eastAsia="en-US"/>
    </w:rPr>
  </w:style>
  <w:style w:type="paragraph" w:styleId="TOC3">
    <w:name w:val="toc 3"/>
    <w:basedOn w:val="Normal"/>
    <w:next w:val="Normal"/>
    <w:autoRedefine/>
    <w:uiPriority w:val="39"/>
    <w:unhideWhenUsed/>
    <w:rsid w:val="00B07FD6"/>
    <w:pPr>
      <w:spacing w:after="100"/>
      <w:ind w:left="794"/>
    </w:pPr>
  </w:style>
  <w:style w:type="table" w:styleId="TableGrid">
    <w:name w:val="Table Grid"/>
    <w:basedOn w:val="TableNormal"/>
    <w:uiPriority w:val="59"/>
    <w:rsid w:val="0002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7B33"/>
    <w:pPr>
      <w:spacing w:before="100" w:beforeAutospacing="1" w:after="100" w:afterAutospacing="1"/>
      <w:ind w:left="0"/>
      <w:jc w:val="left"/>
    </w:pPr>
    <w:rPr>
      <w:rFonts w:ascii="Times New Roman" w:eastAsia="Times New Roman" w:hAnsi="Times New Roman"/>
      <w:sz w:val="24"/>
      <w:szCs w:val="24"/>
      <w:lang w:val="fr-CH"/>
    </w:rPr>
  </w:style>
  <w:style w:type="paragraph" w:styleId="Title">
    <w:name w:val="Title"/>
    <w:basedOn w:val="Normal"/>
    <w:next w:val="Normal"/>
    <w:link w:val="TitleChar"/>
    <w:qFormat/>
    <w:rsid w:val="00BF7B33"/>
    <w:pPr>
      <w:spacing w:after="0"/>
      <w:contextualSpacing/>
    </w:pPr>
    <w:rPr>
      <w:rFonts w:ascii="Cambria" w:eastAsia="SimSun" w:hAnsi="Cambria"/>
      <w:spacing w:val="-10"/>
      <w:kern w:val="28"/>
      <w:sz w:val="56"/>
      <w:szCs w:val="56"/>
    </w:rPr>
  </w:style>
  <w:style w:type="character" w:customStyle="1" w:styleId="TitleChar">
    <w:name w:val="Title Char"/>
    <w:link w:val="Title"/>
    <w:rsid w:val="00BF7B33"/>
    <w:rPr>
      <w:rFonts w:ascii="Cambria" w:eastAsia="SimSun" w:hAnsi="Cambria" w:cs="Times New Roman"/>
      <w:spacing w:val="-10"/>
      <w:kern w:val="28"/>
      <w:sz w:val="56"/>
      <w:szCs w:val="56"/>
      <w:lang w:val="fr-FR"/>
    </w:rPr>
  </w:style>
  <w:style w:type="character" w:customStyle="1" w:styleId="Heading3Char">
    <w:name w:val="Heading 3 Char"/>
    <w:link w:val="Heading3"/>
    <w:rsid w:val="009B7B42"/>
    <w:rPr>
      <w:rFonts w:ascii="Arial" w:eastAsia="Times New Roman" w:hAnsi="Arial"/>
      <w:b/>
      <w:i/>
      <w:sz w:val="24"/>
      <w:u w:val="single"/>
      <w:lang w:val="fr-FR" w:eastAsia="fr-FR"/>
    </w:rPr>
  </w:style>
  <w:style w:type="character" w:customStyle="1" w:styleId="Heading6Char">
    <w:name w:val="Heading 6 Char"/>
    <w:link w:val="Heading6"/>
    <w:rsid w:val="009B7B42"/>
    <w:rPr>
      <w:rFonts w:ascii="Times New Roman" w:eastAsia="Times New Roman" w:hAnsi="Times New Roman"/>
      <w:b/>
      <w:bCs/>
      <w:sz w:val="22"/>
      <w:szCs w:val="22"/>
      <w:lang w:val="fr-FR" w:eastAsia="fr-FR"/>
    </w:rPr>
  </w:style>
  <w:style w:type="paragraph" w:customStyle="1" w:styleId="TitreA">
    <w:name w:val="TitreA"/>
    <w:basedOn w:val="Normal"/>
    <w:rsid w:val="009B7B42"/>
    <w:pPr>
      <w:keepLines/>
      <w:pBdr>
        <w:top w:val="single" w:sz="6" w:space="7" w:color="000000"/>
        <w:left w:val="single" w:sz="6" w:space="7" w:color="000000"/>
        <w:bottom w:val="single" w:sz="6" w:space="7" w:color="000000"/>
        <w:right w:val="single" w:sz="6" w:space="7" w:color="000000"/>
      </w:pBdr>
      <w:tabs>
        <w:tab w:val="left" w:pos="1584"/>
      </w:tabs>
      <w:spacing w:after="0" w:line="240" w:lineRule="exact"/>
      <w:ind w:left="0" w:right="2835"/>
      <w:jc w:val="left"/>
    </w:pPr>
    <w:rPr>
      <w:rFonts w:ascii="Bookman" w:eastAsia="Times New Roman" w:hAnsi="Bookman"/>
      <w:b/>
      <w:sz w:val="24"/>
      <w:lang w:eastAsia="fr-FR"/>
    </w:rPr>
  </w:style>
  <w:style w:type="paragraph" w:customStyle="1" w:styleId="TitreB">
    <w:name w:val="TitreB"/>
    <w:basedOn w:val="Normal"/>
    <w:rsid w:val="009B7B42"/>
    <w:pPr>
      <w:tabs>
        <w:tab w:val="left" w:pos="1584"/>
        <w:tab w:val="left" w:pos="1872"/>
      </w:tabs>
      <w:spacing w:after="0" w:line="240" w:lineRule="exact"/>
      <w:ind w:left="1584" w:hanging="1584"/>
    </w:pPr>
    <w:rPr>
      <w:rFonts w:ascii="Bookman" w:eastAsia="Times New Roman" w:hAnsi="Bookman"/>
      <w:b/>
      <w:smallCaps/>
      <w:sz w:val="24"/>
      <w:lang w:eastAsia="fr-FR"/>
    </w:rPr>
  </w:style>
  <w:style w:type="paragraph" w:customStyle="1" w:styleId="Titre1">
    <w:name w:val="Titre1"/>
    <w:basedOn w:val="Normal"/>
    <w:rsid w:val="009B7B42"/>
    <w:pPr>
      <w:keepLines/>
      <w:pBdr>
        <w:top w:val="double" w:sz="6" w:space="7" w:color="000000"/>
        <w:left w:val="double" w:sz="6" w:space="7" w:color="000000"/>
        <w:bottom w:val="double" w:sz="6" w:space="7" w:color="000000"/>
        <w:right w:val="double" w:sz="6" w:space="7" w:color="000000"/>
      </w:pBdr>
      <w:spacing w:after="0" w:line="240" w:lineRule="exact"/>
      <w:ind w:left="0"/>
      <w:jc w:val="center"/>
    </w:pPr>
    <w:rPr>
      <w:rFonts w:ascii="Times New Roman" w:eastAsia="Times New Roman" w:hAnsi="Times New Roman"/>
      <w:b/>
      <w:sz w:val="32"/>
      <w:lang w:eastAsia="fr-FR"/>
    </w:rPr>
  </w:style>
  <w:style w:type="paragraph" w:customStyle="1" w:styleId="BodyText21">
    <w:name w:val="Body Text 21"/>
    <w:basedOn w:val="Normal"/>
    <w:rsid w:val="009B7B42"/>
    <w:pPr>
      <w:spacing w:after="0" w:line="-240" w:lineRule="auto"/>
      <w:ind w:left="709" w:hanging="709"/>
    </w:pPr>
    <w:rPr>
      <w:rFonts w:ascii="Times New Roman" w:eastAsia="Times New Roman" w:hAnsi="Times New Roman"/>
      <w:sz w:val="24"/>
      <w:lang w:eastAsia="fr-FR"/>
    </w:rPr>
  </w:style>
  <w:style w:type="paragraph" w:customStyle="1" w:styleId="Corpsdetexte21">
    <w:name w:val="Corps de texte 21"/>
    <w:basedOn w:val="Normal"/>
    <w:rsid w:val="009B7B42"/>
    <w:pPr>
      <w:tabs>
        <w:tab w:val="left" w:pos="1584"/>
        <w:tab w:val="left" w:pos="1872"/>
      </w:tabs>
      <w:spacing w:after="0" w:line="240" w:lineRule="exact"/>
      <w:ind w:left="1872" w:hanging="1872"/>
    </w:pPr>
    <w:rPr>
      <w:rFonts w:ascii="Times New Roman" w:eastAsia="Times New Roman" w:hAnsi="Times New Roman"/>
      <w:color w:val="0000FF"/>
      <w:sz w:val="24"/>
      <w:lang w:val="en-GB" w:eastAsia="fr-FR"/>
    </w:rPr>
  </w:style>
  <w:style w:type="paragraph" w:customStyle="1" w:styleId="Retraitcorpsdetexte21">
    <w:name w:val="Retrait corps de texte 21"/>
    <w:basedOn w:val="Normal"/>
    <w:rsid w:val="009B7B42"/>
    <w:pPr>
      <w:pBdr>
        <w:right w:val="single" w:sz="6" w:space="4" w:color="auto"/>
      </w:pBdr>
      <w:tabs>
        <w:tab w:val="left" w:pos="1584"/>
        <w:tab w:val="left" w:pos="1872"/>
      </w:tabs>
      <w:spacing w:after="0" w:line="240" w:lineRule="exact"/>
      <w:ind w:left="1584" w:hanging="1584"/>
    </w:pPr>
    <w:rPr>
      <w:rFonts w:ascii="Times New Roman" w:eastAsia="Times New Roman" w:hAnsi="Times New Roman"/>
      <w:b/>
      <w:i/>
      <w:lang w:val="en-GB" w:eastAsia="fr-FR"/>
    </w:rPr>
  </w:style>
  <w:style w:type="paragraph" w:customStyle="1" w:styleId="Retraitcorpsdetexte31">
    <w:name w:val="Retrait corps de texte 31"/>
    <w:basedOn w:val="Normal"/>
    <w:rsid w:val="009B7B42"/>
    <w:pPr>
      <w:pBdr>
        <w:right w:val="single" w:sz="6" w:space="4" w:color="auto"/>
      </w:pBdr>
      <w:tabs>
        <w:tab w:val="left" w:pos="1584"/>
        <w:tab w:val="left" w:pos="1872"/>
      </w:tabs>
      <w:spacing w:after="0" w:line="240" w:lineRule="exact"/>
      <w:ind w:left="1584" w:hanging="1584"/>
    </w:pPr>
    <w:rPr>
      <w:rFonts w:ascii="Times New Roman" w:eastAsia="Times New Roman" w:hAnsi="Times New Roman"/>
      <w:b/>
      <w:i/>
      <w:color w:val="008000"/>
      <w:lang w:val="en-GB" w:eastAsia="fr-FR"/>
    </w:rPr>
  </w:style>
  <w:style w:type="paragraph" w:styleId="BodyTextIndent">
    <w:name w:val="Body Text Indent"/>
    <w:basedOn w:val="Normal"/>
    <w:link w:val="BodyTextIndentChar"/>
    <w:rsid w:val="009B7B42"/>
    <w:pPr>
      <w:pBdr>
        <w:left w:val="single" w:sz="12" w:space="4" w:color="auto"/>
        <w:right w:val="single" w:sz="12" w:space="4" w:color="auto"/>
      </w:pBdr>
      <w:tabs>
        <w:tab w:val="left" w:pos="1584"/>
        <w:tab w:val="left" w:pos="1872"/>
      </w:tabs>
      <w:spacing w:after="0" w:line="240" w:lineRule="exact"/>
      <w:ind w:left="1584" w:hanging="1584"/>
    </w:pPr>
    <w:rPr>
      <w:rFonts w:ascii="Times New Roman" w:eastAsia="Times New Roman" w:hAnsi="Times New Roman"/>
      <w:b/>
      <w:i/>
      <w:lang w:val="en-GB" w:eastAsia="fr-FR"/>
    </w:rPr>
  </w:style>
  <w:style w:type="character" w:customStyle="1" w:styleId="BodyTextIndentChar">
    <w:name w:val="Body Text Indent Char"/>
    <w:link w:val="BodyTextIndent"/>
    <w:rsid w:val="009B7B42"/>
    <w:rPr>
      <w:rFonts w:ascii="Times New Roman" w:eastAsia="Times New Roman" w:hAnsi="Times New Roman"/>
      <w:b/>
      <w:i/>
      <w:lang w:val="en-GB" w:eastAsia="fr-FR"/>
    </w:rPr>
  </w:style>
  <w:style w:type="paragraph" w:styleId="BodyTextIndent2">
    <w:name w:val="Body Text Indent 2"/>
    <w:basedOn w:val="Normal"/>
    <w:link w:val="BodyTextIndent2Char"/>
    <w:rsid w:val="009B7B42"/>
    <w:pPr>
      <w:tabs>
        <w:tab w:val="left" w:pos="1584"/>
      </w:tabs>
      <w:spacing w:after="0" w:line="240" w:lineRule="exact"/>
      <w:ind w:left="1584" w:hanging="1584"/>
    </w:pPr>
    <w:rPr>
      <w:rFonts w:ascii="Times New Roman" w:eastAsia="Times New Roman" w:hAnsi="Times New Roman"/>
      <w:bCs/>
      <w:lang w:val="en-GB" w:eastAsia="fr-FR"/>
    </w:rPr>
  </w:style>
  <w:style w:type="character" w:customStyle="1" w:styleId="BodyTextIndent2Char">
    <w:name w:val="Body Text Indent 2 Char"/>
    <w:link w:val="BodyTextIndent2"/>
    <w:rsid w:val="009B7B42"/>
    <w:rPr>
      <w:rFonts w:ascii="Times New Roman" w:eastAsia="Times New Roman" w:hAnsi="Times New Roman"/>
      <w:bCs/>
      <w:lang w:val="en-GB" w:eastAsia="fr-FR"/>
    </w:rPr>
  </w:style>
  <w:style w:type="paragraph" w:styleId="DocumentMap">
    <w:name w:val="Document Map"/>
    <w:basedOn w:val="Normal"/>
    <w:link w:val="DocumentMapChar"/>
    <w:semiHidden/>
    <w:rsid w:val="009B7B42"/>
    <w:pPr>
      <w:shd w:val="clear" w:color="auto" w:fill="000080"/>
      <w:spacing w:after="0"/>
      <w:ind w:left="0"/>
      <w:jc w:val="left"/>
    </w:pPr>
    <w:rPr>
      <w:rFonts w:ascii="Tahoma" w:eastAsia="Times New Roman" w:hAnsi="Tahoma"/>
      <w:lang w:eastAsia="fr-FR"/>
    </w:rPr>
  </w:style>
  <w:style w:type="character" w:customStyle="1" w:styleId="DocumentMapChar">
    <w:name w:val="Document Map Char"/>
    <w:link w:val="DocumentMap"/>
    <w:semiHidden/>
    <w:rsid w:val="009B7B42"/>
    <w:rPr>
      <w:rFonts w:ascii="Tahoma" w:eastAsia="Times New Roman" w:hAnsi="Tahoma"/>
      <w:shd w:val="clear" w:color="auto" w:fill="000080"/>
      <w:lang w:val="fr-FR" w:eastAsia="fr-FR"/>
    </w:rPr>
  </w:style>
  <w:style w:type="paragraph" w:customStyle="1" w:styleId="TitreBL">
    <w:name w:val="TitreBL"/>
    <w:basedOn w:val="Normal"/>
    <w:rsid w:val="009B7B42"/>
    <w:pPr>
      <w:keepLines/>
      <w:widowControl w:val="0"/>
      <w:pBdr>
        <w:top w:val="single" w:sz="6" w:space="7" w:color="000000"/>
        <w:left w:val="single" w:sz="6" w:space="7" w:color="000000"/>
        <w:bottom w:val="single" w:sz="6" w:space="7" w:color="000000"/>
        <w:right w:val="single" w:sz="6" w:space="7" w:color="000000"/>
      </w:pBdr>
      <w:tabs>
        <w:tab w:val="left" w:pos="1584"/>
      </w:tabs>
      <w:spacing w:after="0" w:line="-240" w:lineRule="auto"/>
      <w:ind w:left="1582" w:right="1134" w:hanging="1582"/>
    </w:pPr>
    <w:rPr>
      <w:rFonts w:ascii="Times New Roman" w:eastAsia="Times New Roman" w:hAnsi="Times New Roman"/>
      <w:b/>
      <w:sz w:val="24"/>
      <w:lang w:val="en-GB" w:eastAsia="fr-FR"/>
    </w:rPr>
  </w:style>
  <w:style w:type="character" w:customStyle="1" w:styleId="mark">
    <w:name w:val="mark"/>
    <w:rsid w:val="009B7B42"/>
  </w:style>
  <w:style w:type="paragraph" w:styleId="FootnoteText">
    <w:name w:val="footnote text"/>
    <w:basedOn w:val="Normal"/>
    <w:link w:val="FootnoteTextChar"/>
    <w:uiPriority w:val="99"/>
    <w:semiHidden/>
    <w:unhideWhenUsed/>
    <w:rsid w:val="009B7B42"/>
    <w:pPr>
      <w:spacing w:after="0"/>
      <w:ind w:left="0"/>
      <w:jc w:val="left"/>
    </w:pPr>
    <w:rPr>
      <w:rFonts w:ascii="Times New Roman" w:eastAsia="Times New Roman" w:hAnsi="Times New Roman"/>
      <w:lang w:eastAsia="fr-FR"/>
    </w:rPr>
  </w:style>
  <w:style w:type="character" w:customStyle="1" w:styleId="FootnoteTextChar">
    <w:name w:val="Footnote Text Char"/>
    <w:link w:val="FootnoteText"/>
    <w:uiPriority w:val="99"/>
    <w:semiHidden/>
    <w:rsid w:val="009B7B42"/>
    <w:rPr>
      <w:rFonts w:ascii="Times New Roman" w:eastAsia="Times New Roman" w:hAnsi="Times New Roman"/>
      <w:lang w:val="fr-FR" w:eastAsia="fr-FR"/>
    </w:rPr>
  </w:style>
  <w:style w:type="character" w:styleId="FootnoteReference">
    <w:name w:val="footnote reference"/>
    <w:semiHidden/>
    <w:rsid w:val="009B7B42"/>
    <w:rPr>
      <w:position w:val="6"/>
      <w:sz w:val="16"/>
    </w:rPr>
  </w:style>
  <w:style w:type="character" w:customStyle="1" w:styleId="FooterChar">
    <w:name w:val="Footer Char"/>
    <w:link w:val="Footer"/>
    <w:rsid w:val="009B7B42"/>
    <w:rPr>
      <w:rFonts w:ascii="Arial" w:hAnsi="Arial"/>
      <w:lang w:val="fr-FR"/>
    </w:rPr>
  </w:style>
  <w:style w:type="paragraph" w:customStyle="1" w:styleId="HG">
    <w:name w:val="HG"/>
    <w:basedOn w:val="Normal"/>
    <w:qFormat/>
    <w:rsid w:val="00A4083C"/>
    <w:pPr>
      <w:numPr>
        <w:numId w:val="5"/>
      </w:numPr>
      <w:shd w:val="clear" w:color="auto" w:fill="92CDDC"/>
      <w:spacing w:before="100" w:beforeAutospacing="1" w:after="100" w:afterAutospacing="1"/>
      <w:ind w:left="0" w:hanging="357"/>
      <w:contextualSpacing/>
      <w:jc w:val="left"/>
    </w:pPr>
    <w:rPr>
      <w:rFonts w:ascii="Calibri" w:eastAsia="MS Mincho" w:hAnsi="Calibri"/>
      <w:color w:val="000000"/>
      <w:sz w:val="22"/>
      <w:lang w:val="en-US" w:eastAsia="fr-FR"/>
    </w:rPr>
  </w:style>
  <w:style w:type="numbering" w:customStyle="1" w:styleId="Headings">
    <w:name w:val="Headings"/>
    <w:uiPriority w:val="99"/>
    <w:rsid w:val="00A4083C"/>
    <w:pPr>
      <w:numPr>
        <w:numId w:val="6"/>
      </w:numPr>
    </w:pPr>
  </w:style>
  <w:style w:type="paragraph" w:styleId="Date">
    <w:name w:val="Date"/>
    <w:basedOn w:val="Normal"/>
    <w:next w:val="Normal"/>
    <w:link w:val="DateChar"/>
    <w:uiPriority w:val="99"/>
    <w:semiHidden/>
    <w:unhideWhenUsed/>
    <w:rsid w:val="004277EA"/>
  </w:style>
  <w:style w:type="character" w:customStyle="1" w:styleId="DateChar">
    <w:name w:val="Date Char"/>
    <w:link w:val="Date"/>
    <w:uiPriority w:val="99"/>
    <w:semiHidden/>
    <w:rsid w:val="004277EA"/>
    <w:rPr>
      <w:rFonts w:ascii="Arial" w:hAnsi="Arial"/>
      <w:lang w:val="fr-FR" w:eastAsia="fr-CH"/>
    </w:rPr>
  </w:style>
  <w:style w:type="character" w:customStyle="1" w:styleId="ListParagraphChar">
    <w:name w:val="List Paragraph Char"/>
    <w:aliases w:val="FAI i.ii.iii. Char"/>
    <w:link w:val="ListParagraph"/>
    <w:uiPriority w:val="72"/>
    <w:rsid w:val="00CA4B89"/>
    <w:rPr>
      <w:rFonts w:ascii="Arial" w:hAnsi="Arial"/>
      <w:lang w:eastAsia="fr-CH"/>
    </w:rPr>
  </w:style>
  <w:style w:type="character" w:customStyle="1" w:styleId="UnresolvedMention1">
    <w:name w:val="Unresolved Mention1"/>
    <w:basedOn w:val="DefaultParagraphFont"/>
    <w:uiPriority w:val="99"/>
    <w:semiHidden/>
    <w:unhideWhenUsed/>
    <w:rsid w:val="00966A65"/>
    <w:rPr>
      <w:color w:val="605E5C"/>
      <w:shd w:val="clear" w:color="auto" w:fill="E1DFDD"/>
    </w:rPr>
  </w:style>
  <w:style w:type="character" w:customStyle="1" w:styleId="cf01">
    <w:name w:val="cf01"/>
    <w:basedOn w:val="DefaultParagraphFont"/>
    <w:rsid w:val="00C11341"/>
    <w:rPr>
      <w:rFonts w:ascii="Segoe UI" w:hAnsi="Segoe UI" w:cs="Segoe UI" w:hint="default"/>
      <w:color w:val="262626"/>
      <w:sz w:val="36"/>
      <w:szCs w:val="36"/>
    </w:rPr>
  </w:style>
  <w:style w:type="character" w:styleId="CommentReference">
    <w:name w:val="annotation reference"/>
    <w:basedOn w:val="DefaultParagraphFont"/>
    <w:uiPriority w:val="99"/>
    <w:semiHidden/>
    <w:unhideWhenUsed/>
    <w:rsid w:val="00964BB8"/>
    <w:rPr>
      <w:sz w:val="16"/>
      <w:szCs w:val="16"/>
    </w:rPr>
  </w:style>
  <w:style w:type="paragraph" w:styleId="CommentText">
    <w:name w:val="annotation text"/>
    <w:basedOn w:val="Normal"/>
    <w:link w:val="CommentTextChar"/>
    <w:uiPriority w:val="99"/>
    <w:semiHidden/>
    <w:unhideWhenUsed/>
    <w:rsid w:val="00964BB8"/>
  </w:style>
  <w:style w:type="character" w:customStyle="1" w:styleId="CommentTextChar">
    <w:name w:val="Comment Text Char"/>
    <w:basedOn w:val="DefaultParagraphFont"/>
    <w:link w:val="CommentText"/>
    <w:uiPriority w:val="99"/>
    <w:semiHidden/>
    <w:rsid w:val="00964BB8"/>
    <w:rPr>
      <w:rFonts w:ascii="Arial" w:hAnsi="Arial"/>
      <w:lang w:val="fr-FR" w:eastAsia="fr-CH"/>
    </w:rPr>
  </w:style>
  <w:style w:type="paragraph" w:styleId="CommentSubject">
    <w:name w:val="annotation subject"/>
    <w:basedOn w:val="CommentText"/>
    <w:next w:val="CommentText"/>
    <w:link w:val="CommentSubjectChar"/>
    <w:uiPriority w:val="99"/>
    <w:semiHidden/>
    <w:unhideWhenUsed/>
    <w:rsid w:val="00964BB8"/>
    <w:rPr>
      <w:b/>
      <w:bCs/>
    </w:rPr>
  </w:style>
  <w:style w:type="character" w:customStyle="1" w:styleId="CommentSubjectChar">
    <w:name w:val="Comment Subject Char"/>
    <w:basedOn w:val="CommentTextChar"/>
    <w:link w:val="CommentSubject"/>
    <w:uiPriority w:val="99"/>
    <w:semiHidden/>
    <w:rsid w:val="00964BB8"/>
    <w:rPr>
      <w:rFonts w:ascii="Arial" w:hAnsi="Arial"/>
      <w:b/>
      <w:bCs/>
      <w:lang w:val="fr-FR" w:eastAsia="fr-CH"/>
    </w:rPr>
  </w:style>
  <w:style w:type="paragraph" w:styleId="Revision">
    <w:name w:val="Revision"/>
    <w:hidden/>
    <w:uiPriority w:val="71"/>
    <w:rsid w:val="00DB2B56"/>
    <w:rPr>
      <w:rFonts w:ascii="Arial" w:hAnsi="Aria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423">
      <w:bodyDiv w:val="1"/>
      <w:marLeft w:val="0"/>
      <w:marRight w:val="0"/>
      <w:marTop w:val="0"/>
      <w:marBottom w:val="0"/>
      <w:divBdr>
        <w:top w:val="none" w:sz="0" w:space="0" w:color="auto"/>
        <w:left w:val="none" w:sz="0" w:space="0" w:color="auto"/>
        <w:bottom w:val="none" w:sz="0" w:space="0" w:color="auto"/>
        <w:right w:val="none" w:sz="0" w:space="0" w:color="auto"/>
      </w:divBdr>
    </w:div>
    <w:div w:id="69696763">
      <w:bodyDiv w:val="1"/>
      <w:marLeft w:val="0"/>
      <w:marRight w:val="0"/>
      <w:marTop w:val="0"/>
      <w:marBottom w:val="0"/>
      <w:divBdr>
        <w:top w:val="none" w:sz="0" w:space="0" w:color="auto"/>
        <w:left w:val="none" w:sz="0" w:space="0" w:color="auto"/>
        <w:bottom w:val="none" w:sz="0" w:space="0" w:color="auto"/>
        <w:right w:val="none" w:sz="0" w:space="0" w:color="auto"/>
      </w:divBdr>
      <w:divsChild>
        <w:div w:id="2055692738">
          <w:marLeft w:val="0"/>
          <w:marRight w:val="0"/>
          <w:marTop w:val="0"/>
          <w:marBottom w:val="0"/>
          <w:divBdr>
            <w:top w:val="none" w:sz="0" w:space="0" w:color="auto"/>
            <w:left w:val="none" w:sz="0" w:space="0" w:color="auto"/>
            <w:bottom w:val="none" w:sz="0" w:space="0" w:color="auto"/>
            <w:right w:val="none" w:sz="0" w:space="0" w:color="auto"/>
          </w:divBdr>
          <w:divsChild>
            <w:div w:id="734857583">
              <w:marLeft w:val="0"/>
              <w:marRight w:val="0"/>
              <w:marTop w:val="0"/>
              <w:marBottom w:val="0"/>
              <w:divBdr>
                <w:top w:val="none" w:sz="0" w:space="0" w:color="auto"/>
                <w:left w:val="none" w:sz="0" w:space="0" w:color="auto"/>
                <w:bottom w:val="none" w:sz="0" w:space="0" w:color="auto"/>
                <w:right w:val="none" w:sz="0" w:space="0" w:color="auto"/>
              </w:divBdr>
              <w:divsChild>
                <w:div w:id="671835294">
                  <w:marLeft w:val="0"/>
                  <w:marRight w:val="0"/>
                  <w:marTop w:val="0"/>
                  <w:marBottom w:val="0"/>
                  <w:divBdr>
                    <w:top w:val="none" w:sz="0" w:space="0" w:color="auto"/>
                    <w:left w:val="none" w:sz="0" w:space="0" w:color="auto"/>
                    <w:bottom w:val="none" w:sz="0" w:space="0" w:color="auto"/>
                    <w:right w:val="none" w:sz="0" w:space="0" w:color="auto"/>
                  </w:divBdr>
                  <w:divsChild>
                    <w:div w:id="171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7828">
      <w:bodyDiv w:val="1"/>
      <w:marLeft w:val="0"/>
      <w:marRight w:val="0"/>
      <w:marTop w:val="0"/>
      <w:marBottom w:val="0"/>
      <w:divBdr>
        <w:top w:val="none" w:sz="0" w:space="0" w:color="auto"/>
        <w:left w:val="none" w:sz="0" w:space="0" w:color="auto"/>
        <w:bottom w:val="none" w:sz="0" w:space="0" w:color="auto"/>
        <w:right w:val="none" w:sz="0" w:space="0" w:color="auto"/>
      </w:divBdr>
    </w:div>
    <w:div w:id="155804009">
      <w:bodyDiv w:val="1"/>
      <w:marLeft w:val="0"/>
      <w:marRight w:val="0"/>
      <w:marTop w:val="0"/>
      <w:marBottom w:val="0"/>
      <w:divBdr>
        <w:top w:val="none" w:sz="0" w:space="0" w:color="auto"/>
        <w:left w:val="none" w:sz="0" w:space="0" w:color="auto"/>
        <w:bottom w:val="none" w:sz="0" w:space="0" w:color="auto"/>
        <w:right w:val="none" w:sz="0" w:space="0" w:color="auto"/>
      </w:divBdr>
      <w:divsChild>
        <w:div w:id="33775949">
          <w:marLeft w:val="0"/>
          <w:marRight w:val="0"/>
          <w:marTop w:val="0"/>
          <w:marBottom w:val="0"/>
          <w:divBdr>
            <w:top w:val="none" w:sz="0" w:space="0" w:color="auto"/>
            <w:left w:val="none" w:sz="0" w:space="0" w:color="auto"/>
            <w:bottom w:val="none" w:sz="0" w:space="0" w:color="auto"/>
            <w:right w:val="none" w:sz="0" w:space="0" w:color="auto"/>
          </w:divBdr>
        </w:div>
        <w:div w:id="109203647">
          <w:marLeft w:val="0"/>
          <w:marRight w:val="0"/>
          <w:marTop w:val="0"/>
          <w:marBottom w:val="0"/>
          <w:divBdr>
            <w:top w:val="none" w:sz="0" w:space="0" w:color="auto"/>
            <w:left w:val="none" w:sz="0" w:space="0" w:color="auto"/>
            <w:bottom w:val="none" w:sz="0" w:space="0" w:color="auto"/>
            <w:right w:val="none" w:sz="0" w:space="0" w:color="auto"/>
          </w:divBdr>
        </w:div>
        <w:div w:id="327100382">
          <w:marLeft w:val="0"/>
          <w:marRight w:val="0"/>
          <w:marTop w:val="0"/>
          <w:marBottom w:val="0"/>
          <w:divBdr>
            <w:top w:val="none" w:sz="0" w:space="0" w:color="auto"/>
            <w:left w:val="none" w:sz="0" w:space="0" w:color="auto"/>
            <w:bottom w:val="none" w:sz="0" w:space="0" w:color="auto"/>
            <w:right w:val="none" w:sz="0" w:space="0" w:color="auto"/>
          </w:divBdr>
        </w:div>
        <w:div w:id="1483276525">
          <w:marLeft w:val="0"/>
          <w:marRight w:val="0"/>
          <w:marTop w:val="0"/>
          <w:marBottom w:val="0"/>
          <w:divBdr>
            <w:top w:val="none" w:sz="0" w:space="0" w:color="auto"/>
            <w:left w:val="none" w:sz="0" w:space="0" w:color="auto"/>
            <w:bottom w:val="none" w:sz="0" w:space="0" w:color="auto"/>
            <w:right w:val="none" w:sz="0" w:space="0" w:color="auto"/>
          </w:divBdr>
        </w:div>
        <w:div w:id="1543051379">
          <w:marLeft w:val="0"/>
          <w:marRight w:val="0"/>
          <w:marTop w:val="0"/>
          <w:marBottom w:val="0"/>
          <w:divBdr>
            <w:top w:val="none" w:sz="0" w:space="0" w:color="auto"/>
            <w:left w:val="none" w:sz="0" w:space="0" w:color="auto"/>
            <w:bottom w:val="none" w:sz="0" w:space="0" w:color="auto"/>
            <w:right w:val="none" w:sz="0" w:space="0" w:color="auto"/>
          </w:divBdr>
        </w:div>
        <w:div w:id="1574005764">
          <w:marLeft w:val="0"/>
          <w:marRight w:val="0"/>
          <w:marTop w:val="0"/>
          <w:marBottom w:val="0"/>
          <w:divBdr>
            <w:top w:val="none" w:sz="0" w:space="0" w:color="auto"/>
            <w:left w:val="none" w:sz="0" w:space="0" w:color="auto"/>
            <w:bottom w:val="none" w:sz="0" w:space="0" w:color="auto"/>
            <w:right w:val="none" w:sz="0" w:space="0" w:color="auto"/>
          </w:divBdr>
        </w:div>
        <w:div w:id="1577283277">
          <w:marLeft w:val="0"/>
          <w:marRight w:val="0"/>
          <w:marTop w:val="0"/>
          <w:marBottom w:val="0"/>
          <w:divBdr>
            <w:top w:val="none" w:sz="0" w:space="0" w:color="auto"/>
            <w:left w:val="none" w:sz="0" w:space="0" w:color="auto"/>
            <w:bottom w:val="none" w:sz="0" w:space="0" w:color="auto"/>
            <w:right w:val="none" w:sz="0" w:space="0" w:color="auto"/>
          </w:divBdr>
        </w:div>
        <w:div w:id="1930774849">
          <w:marLeft w:val="0"/>
          <w:marRight w:val="0"/>
          <w:marTop w:val="0"/>
          <w:marBottom w:val="0"/>
          <w:divBdr>
            <w:top w:val="none" w:sz="0" w:space="0" w:color="auto"/>
            <w:left w:val="none" w:sz="0" w:space="0" w:color="auto"/>
            <w:bottom w:val="none" w:sz="0" w:space="0" w:color="auto"/>
            <w:right w:val="none" w:sz="0" w:space="0" w:color="auto"/>
          </w:divBdr>
        </w:div>
      </w:divsChild>
    </w:div>
    <w:div w:id="180559569">
      <w:bodyDiv w:val="1"/>
      <w:marLeft w:val="0"/>
      <w:marRight w:val="0"/>
      <w:marTop w:val="0"/>
      <w:marBottom w:val="0"/>
      <w:divBdr>
        <w:top w:val="none" w:sz="0" w:space="0" w:color="auto"/>
        <w:left w:val="none" w:sz="0" w:space="0" w:color="auto"/>
        <w:bottom w:val="none" w:sz="0" w:space="0" w:color="auto"/>
        <w:right w:val="none" w:sz="0" w:space="0" w:color="auto"/>
      </w:divBdr>
      <w:divsChild>
        <w:div w:id="852106743">
          <w:marLeft w:val="0"/>
          <w:marRight w:val="0"/>
          <w:marTop w:val="0"/>
          <w:marBottom w:val="0"/>
          <w:divBdr>
            <w:top w:val="none" w:sz="0" w:space="0" w:color="auto"/>
            <w:left w:val="none" w:sz="0" w:space="0" w:color="auto"/>
            <w:bottom w:val="none" w:sz="0" w:space="0" w:color="auto"/>
            <w:right w:val="none" w:sz="0" w:space="0" w:color="auto"/>
          </w:divBdr>
          <w:divsChild>
            <w:div w:id="2111969690">
              <w:marLeft w:val="0"/>
              <w:marRight w:val="0"/>
              <w:marTop w:val="0"/>
              <w:marBottom w:val="0"/>
              <w:divBdr>
                <w:top w:val="none" w:sz="0" w:space="0" w:color="auto"/>
                <w:left w:val="none" w:sz="0" w:space="0" w:color="auto"/>
                <w:bottom w:val="none" w:sz="0" w:space="0" w:color="auto"/>
                <w:right w:val="none" w:sz="0" w:space="0" w:color="auto"/>
              </w:divBdr>
              <w:divsChild>
                <w:div w:id="14847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1615">
      <w:bodyDiv w:val="1"/>
      <w:marLeft w:val="0"/>
      <w:marRight w:val="0"/>
      <w:marTop w:val="0"/>
      <w:marBottom w:val="0"/>
      <w:divBdr>
        <w:top w:val="none" w:sz="0" w:space="0" w:color="auto"/>
        <w:left w:val="none" w:sz="0" w:space="0" w:color="auto"/>
        <w:bottom w:val="none" w:sz="0" w:space="0" w:color="auto"/>
        <w:right w:val="none" w:sz="0" w:space="0" w:color="auto"/>
      </w:divBdr>
      <w:divsChild>
        <w:div w:id="1998727211">
          <w:marLeft w:val="0"/>
          <w:marRight w:val="0"/>
          <w:marTop w:val="0"/>
          <w:marBottom w:val="0"/>
          <w:divBdr>
            <w:top w:val="none" w:sz="0" w:space="0" w:color="auto"/>
            <w:left w:val="none" w:sz="0" w:space="0" w:color="auto"/>
            <w:bottom w:val="none" w:sz="0" w:space="0" w:color="auto"/>
            <w:right w:val="none" w:sz="0" w:space="0" w:color="auto"/>
          </w:divBdr>
          <w:divsChild>
            <w:div w:id="1517574810">
              <w:marLeft w:val="0"/>
              <w:marRight w:val="0"/>
              <w:marTop w:val="0"/>
              <w:marBottom w:val="0"/>
              <w:divBdr>
                <w:top w:val="none" w:sz="0" w:space="0" w:color="auto"/>
                <w:left w:val="none" w:sz="0" w:space="0" w:color="auto"/>
                <w:bottom w:val="none" w:sz="0" w:space="0" w:color="auto"/>
                <w:right w:val="none" w:sz="0" w:space="0" w:color="auto"/>
              </w:divBdr>
              <w:divsChild>
                <w:div w:id="852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7880">
      <w:bodyDiv w:val="1"/>
      <w:marLeft w:val="0"/>
      <w:marRight w:val="0"/>
      <w:marTop w:val="0"/>
      <w:marBottom w:val="0"/>
      <w:divBdr>
        <w:top w:val="none" w:sz="0" w:space="0" w:color="auto"/>
        <w:left w:val="none" w:sz="0" w:space="0" w:color="auto"/>
        <w:bottom w:val="none" w:sz="0" w:space="0" w:color="auto"/>
        <w:right w:val="none" w:sz="0" w:space="0" w:color="auto"/>
      </w:divBdr>
    </w:div>
    <w:div w:id="275216765">
      <w:bodyDiv w:val="1"/>
      <w:marLeft w:val="0"/>
      <w:marRight w:val="0"/>
      <w:marTop w:val="0"/>
      <w:marBottom w:val="0"/>
      <w:divBdr>
        <w:top w:val="none" w:sz="0" w:space="0" w:color="auto"/>
        <w:left w:val="none" w:sz="0" w:space="0" w:color="auto"/>
        <w:bottom w:val="none" w:sz="0" w:space="0" w:color="auto"/>
        <w:right w:val="none" w:sz="0" w:space="0" w:color="auto"/>
      </w:divBdr>
    </w:div>
    <w:div w:id="300157880">
      <w:bodyDiv w:val="1"/>
      <w:marLeft w:val="0"/>
      <w:marRight w:val="0"/>
      <w:marTop w:val="0"/>
      <w:marBottom w:val="0"/>
      <w:divBdr>
        <w:top w:val="none" w:sz="0" w:space="0" w:color="auto"/>
        <w:left w:val="none" w:sz="0" w:space="0" w:color="auto"/>
        <w:bottom w:val="none" w:sz="0" w:space="0" w:color="auto"/>
        <w:right w:val="none" w:sz="0" w:space="0" w:color="auto"/>
      </w:divBdr>
      <w:divsChild>
        <w:div w:id="139347640">
          <w:marLeft w:val="0"/>
          <w:marRight w:val="0"/>
          <w:marTop w:val="0"/>
          <w:marBottom w:val="0"/>
          <w:divBdr>
            <w:top w:val="none" w:sz="0" w:space="0" w:color="auto"/>
            <w:left w:val="none" w:sz="0" w:space="0" w:color="auto"/>
            <w:bottom w:val="none" w:sz="0" w:space="0" w:color="auto"/>
            <w:right w:val="none" w:sz="0" w:space="0" w:color="auto"/>
          </w:divBdr>
          <w:divsChild>
            <w:div w:id="179592752">
              <w:marLeft w:val="0"/>
              <w:marRight w:val="0"/>
              <w:marTop w:val="0"/>
              <w:marBottom w:val="0"/>
              <w:divBdr>
                <w:top w:val="none" w:sz="0" w:space="0" w:color="auto"/>
                <w:left w:val="none" w:sz="0" w:space="0" w:color="auto"/>
                <w:bottom w:val="none" w:sz="0" w:space="0" w:color="auto"/>
                <w:right w:val="none" w:sz="0" w:space="0" w:color="auto"/>
              </w:divBdr>
              <w:divsChild>
                <w:div w:id="2919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0578">
          <w:marLeft w:val="0"/>
          <w:marRight w:val="0"/>
          <w:marTop w:val="0"/>
          <w:marBottom w:val="0"/>
          <w:divBdr>
            <w:top w:val="none" w:sz="0" w:space="0" w:color="auto"/>
            <w:left w:val="none" w:sz="0" w:space="0" w:color="auto"/>
            <w:bottom w:val="none" w:sz="0" w:space="0" w:color="auto"/>
            <w:right w:val="none" w:sz="0" w:space="0" w:color="auto"/>
          </w:divBdr>
          <w:divsChild>
            <w:div w:id="367605148">
              <w:marLeft w:val="0"/>
              <w:marRight w:val="0"/>
              <w:marTop w:val="0"/>
              <w:marBottom w:val="0"/>
              <w:divBdr>
                <w:top w:val="none" w:sz="0" w:space="0" w:color="auto"/>
                <w:left w:val="none" w:sz="0" w:space="0" w:color="auto"/>
                <w:bottom w:val="none" w:sz="0" w:space="0" w:color="auto"/>
                <w:right w:val="none" w:sz="0" w:space="0" w:color="auto"/>
              </w:divBdr>
              <w:divsChild>
                <w:div w:id="11104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381">
      <w:bodyDiv w:val="1"/>
      <w:marLeft w:val="0"/>
      <w:marRight w:val="0"/>
      <w:marTop w:val="0"/>
      <w:marBottom w:val="0"/>
      <w:divBdr>
        <w:top w:val="none" w:sz="0" w:space="0" w:color="auto"/>
        <w:left w:val="none" w:sz="0" w:space="0" w:color="auto"/>
        <w:bottom w:val="none" w:sz="0" w:space="0" w:color="auto"/>
        <w:right w:val="none" w:sz="0" w:space="0" w:color="auto"/>
      </w:divBdr>
    </w:div>
    <w:div w:id="386878267">
      <w:bodyDiv w:val="1"/>
      <w:marLeft w:val="0"/>
      <w:marRight w:val="0"/>
      <w:marTop w:val="0"/>
      <w:marBottom w:val="0"/>
      <w:divBdr>
        <w:top w:val="none" w:sz="0" w:space="0" w:color="auto"/>
        <w:left w:val="none" w:sz="0" w:space="0" w:color="auto"/>
        <w:bottom w:val="none" w:sz="0" w:space="0" w:color="auto"/>
        <w:right w:val="none" w:sz="0" w:space="0" w:color="auto"/>
      </w:divBdr>
    </w:div>
    <w:div w:id="409618479">
      <w:bodyDiv w:val="1"/>
      <w:marLeft w:val="0"/>
      <w:marRight w:val="0"/>
      <w:marTop w:val="0"/>
      <w:marBottom w:val="0"/>
      <w:divBdr>
        <w:top w:val="none" w:sz="0" w:space="0" w:color="auto"/>
        <w:left w:val="none" w:sz="0" w:space="0" w:color="auto"/>
        <w:bottom w:val="none" w:sz="0" w:space="0" w:color="auto"/>
        <w:right w:val="none" w:sz="0" w:space="0" w:color="auto"/>
      </w:divBdr>
    </w:div>
    <w:div w:id="422645783">
      <w:bodyDiv w:val="1"/>
      <w:marLeft w:val="0"/>
      <w:marRight w:val="0"/>
      <w:marTop w:val="0"/>
      <w:marBottom w:val="0"/>
      <w:divBdr>
        <w:top w:val="none" w:sz="0" w:space="0" w:color="auto"/>
        <w:left w:val="none" w:sz="0" w:space="0" w:color="auto"/>
        <w:bottom w:val="none" w:sz="0" w:space="0" w:color="auto"/>
        <w:right w:val="none" w:sz="0" w:space="0" w:color="auto"/>
      </w:divBdr>
    </w:div>
    <w:div w:id="451750025">
      <w:bodyDiv w:val="1"/>
      <w:marLeft w:val="0"/>
      <w:marRight w:val="0"/>
      <w:marTop w:val="0"/>
      <w:marBottom w:val="0"/>
      <w:divBdr>
        <w:top w:val="none" w:sz="0" w:space="0" w:color="auto"/>
        <w:left w:val="none" w:sz="0" w:space="0" w:color="auto"/>
        <w:bottom w:val="none" w:sz="0" w:space="0" w:color="auto"/>
        <w:right w:val="none" w:sz="0" w:space="0" w:color="auto"/>
      </w:divBdr>
      <w:divsChild>
        <w:div w:id="142965009">
          <w:marLeft w:val="0"/>
          <w:marRight w:val="0"/>
          <w:marTop w:val="0"/>
          <w:marBottom w:val="0"/>
          <w:divBdr>
            <w:top w:val="none" w:sz="0" w:space="0" w:color="auto"/>
            <w:left w:val="none" w:sz="0" w:space="0" w:color="auto"/>
            <w:bottom w:val="none" w:sz="0" w:space="0" w:color="auto"/>
            <w:right w:val="none" w:sz="0" w:space="0" w:color="auto"/>
          </w:divBdr>
          <w:divsChild>
            <w:div w:id="2097701535">
              <w:marLeft w:val="0"/>
              <w:marRight w:val="0"/>
              <w:marTop w:val="0"/>
              <w:marBottom w:val="0"/>
              <w:divBdr>
                <w:top w:val="none" w:sz="0" w:space="0" w:color="auto"/>
                <w:left w:val="none" w:sz="0" w:space="0" w:color="auto"/>
                <w:bottom w:val="none" w:sz="0" w:space="0" w:color="auto"/>
                <w:right w:val="none" w:sz="0" w:space="0" w:color="auto"/>
              </w:divBdr>
              <w:divsChild>
                <w:div w:id="8981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3949">
      <w:bodyDiv w:val="1"/>
      <w:marLeft w:val="0"/>
      <w:marRight w:val="0"/>
      <w:marTop w:val="0"/>
      <w:marBottom w:val="0"/>
      <w:divBdr>
        <w:top w:val="none" w:sz="0" w:space="0" w:color="auto"/>
        <w:left w:val="none" w:sz="0" w:space="0" w:color="auto"/>
        <w:bottom w:val="none" w:sz="0" w:space="0" w:color="auto"/>
        <w:right w:val="none" w:sz="0" w:space="0" w:color="auto"/>
      </w:divBdr>
      <w:divsChild>
        <w:div w:id="532691399">
          <w:marLeft w:val="0"/>
          <w:marRight w:val="0"/>
          <w:marTop w:val="0"/>
          <w:marBottom w:val="0"/>
          <w:divBdr>
            <w:top w:val="none" w:sz="0" w:space="0" w:color="auto"/>
            <w:left w:val="none" w:sz="0" w:space="0" w:color="auto"/>
            <w:bottom w:val="none" w:sz="0" w:space="0" w:color="auto"/>
            <w:right w:val="none" w:sz="0" w:space="0" w:color="auto"/>
          </w:divBdr>
          <w:divsChild>
            <w:div w:id="269052593">
              <w:marLeft w:val="0"/>
              <w:marRight w:val="0"/>
              <w:marTop w:val="0"/>
              <w:marBottom w:val="0"/>
              <w:divBdr>
                <w:top w:val="none" w:sz="0" w:space="0" w:color="auto"/>
                <w:left w:val="none" w:sz="0" w:space="0" w:color="auto"/>
                <w:bottom w:val="none" w:sz="0" w:space="0" w:color="auto"/>
                <w:right w:val="none" w:sz="0" w:space="0" w:color="auto"/>
              </w:divBdr>
              <w:divsChild>
                <w:div w:id="429741706">
                  <w:marLeft w:val="0"/>
                  <w:marRight w:val="0"/>
                  <w:marTop w:val="0"/>
                  <w:marBottom w:val="0"/>
                  <w:divBdr>
                    <w:top w:val="none" w:sz="0" w:space="0" w:color="auto"/>
                    <w:left w:val="none" w:sz="0" w:space="0" w:color="auto"/>
                    <w:bottom w:val="none" w:sz="0" w:space="0" w:color="auto"/>
                    <w:right w:val="none" w:sz="0" w:space="0" w:color="auto"/>
                  </w:divBdr>
                  <w:divsChild>
                    <w:div w:id="19934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3949">
      <w:bodyDiv w:val="1"/>
      <w:marLeft w:val="0"/>
      <w:marRight w:val="0"/>
      <w:marTop w:val="0"/>
      <w:marBottom w:val="0"/>
      <w:divBdr>
        <w:top w:val="none" w:sz="0" w:space="0" w:color="auto"/>
        <w:left w:val="none" w:sz="0" w:space="0" w:color="auto"/>
        <w:bottom w:val="none" w:sz="0" w:space="0" w:color="auto"/>
        <w:right w:val="none" w:sz="0" w:space="0" w:color="auto"/>
      </w:divBdr>
    </w:div>
    <w:div w:id="582182284">
      <w:bodyDiv w:val="1"/>
      <w:marLeft w:val="0"/>
      <w:marRight w:val="0"/>
      <w:marTop w:val="0"/>
      <w:marBottom w:val="0"/>
      <w:divBdr>
        <w:top w:val="none" w:sz="0" w:space="0" w:color="auto"/>
        <w:left w:val="none" w:sz="0" w:space="0" w:color="auto"/>
        <w:bottom w:val="none" w:sz="0" w:space="0" w:color="auto"/>
        <w:right w:val="none" w:sz="0" w:space="0" w:color="auto"/>
      </w:divBdr>
      <w:divsChild>
        <w:div w:id="528492938">
          <w:marLeft w:val="0"/>
          <w:marRight w:val="0"/>
          <w:marTop w:val="0"/>
          <w:marBottom w:val="0"/>
          <w:divBdr>
            <w:top w:val="none" w:sz="0" w:space="0" w:color="auto"/>
            <w:left w:val="none" w:sz="0" w:space="0" w:color="auto"/>
            <w:bottom w:val="none" w:sz="0" w:space="0" w:color="auto"/>
            <w:right w:val="none" w:sz="0" w:space="0" w:color="auto"/>
          </w:divBdr>
          <w:divsChild>
            <w:div w:id="784347814">
              <w:marLeft w:val="0"/>
              <w:marRight w:val="0"/>
              <w:marTop w:val="0"/>
              <w:marBottom w:val="0"/>
              <w:divBdr>
                <w:top w:val="none" w:sz="0" w:space="0" w:color="auto"/>
                <w:left w:val="none" w:sz="0" w:space="0" w:color="auto"/>
                <w:bottom w:val="none" w:sz="0" w:space="0" w:color="auto"/>
                <w:right w:val="none" w:sz="0" w:space="0" w:color="auto"/>
              </w:divBdr>
              <w:divsChild>
                <w:div w:id="1016158175">
                  <w:marLeft w:val="0"/>
                  <w:marRight w:val="0"/>
                  <w:marTop w:val="0"/>
                  <w:marBottom w:val="0"/>
                  <w:divBdr>
                    <w:top w:val="none" w:sz="0" w:space="0" w:color="auto"/>
                    <w:left w:val="none" w:sz="0" w:space="0" w:color="auto"/>
                    <w:bottom w:val="none" w:sz="0" w:space="0" w:color="auto"/>
                    <w:right w:val="none" w:sz="0" w:space="0" w:color="auto"/>
                  </w:divBdr>
                  <w:divsChild>
                    <w:div w:id="7722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99404">
      <w:bodyDiv w:val="1"/>
      <w:marLeft w:val="0"/>
      <w:marRight w:val="0"/>
      <w:marTop w:val="0"/>
      <w:marBottom w:val="0"/>
      <w:divBdr>
        <w:top w:val="none" w:sz="0" w:space="0" w:color="auto"/>
        <w:left w:val="none" w:sz="0" w:space="0" w:color="auto"/>
        <w:bottom w:val="none" w:sz="0" w:space="0" w:color="auto"/>
        <w:right w:val="none" w:sz="0" w:space="0" w:color="auto"/>
      </w:divBdr>
      <w:divsChild>
        <w:div w:id="1822769174">
          <w:marLeft w:val="0"/>
          <w:marRight w:val="0"/>
          <w:marTop w:val="0"/>
          <w:marBottom w:val="0"/>
          <w:divBdr>
            <w:top w:val="none" w:sz="0" w:space="0" w:color="auto"/>
            <w:left w:val="none" w:sz="0" w:space="0" w:color="auto"/>
            <w:bottom w:val="none" w:sz="0" w:space="0" w:color="auto"/>
            <w:right w:val="none" w:sz="0" w:space="0" w:color="auto"/>
          </w:divBdr>
          <w:divsChild>
            <w:div w:id="637497705">
              <w:marLeft w:val="0"/>
              <w:marRight w:val="0"/>
              <w:marTop w:val="0"/>
              <w:marBottom w:val="0"/>
              <w:divBdr>
                <w:top w:val="none" w:sz="0" w:space="0" w:color="auto"/>
                <w:left w:val="none" w:sz="0" w:space="0" w:color="auto"/>
                <w:bottom w:val="none" w:sz="0" w:space="0" w:color="auto"/>
                <w:right w:val="none" w:sz="0" w:space="0" w:color="auto"/>
              </w:divBdr>
              <w:divsChild>
                <w:div w:id="1842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4010">
      <w:bodyDiv w:val="1"/>
      <w:marLeft w:val="0"/>
      <w:marRight w:val="0"/>
      <w:marTop w:val="0"/>
      <w:marBottom w:val="0"/>
      <w:divBdr>
        <w:top w:val="none" w:sz="0" w:space="0" w:color="auto"/>
        <w:left w:val="none" w:sz="0" w:space="0" w:color="auto"/>
        <w:bottom w:val="none" w:sz="0" w:space="0" w:color="auto"/>
        <w:right w:val="none" w:sz="0" w:space="0" w:color="auto"/>
      </w:divBdr>
      <w:divsChild>
        <w:div w:id="1265725685">
          <w:marLeft w:val="0"/>
          <w:marRight w:val="0"/>
          <w:marTop w:val="0"/>
          <w:marBottom w:val="0"/>
          <w:divBdr>
            <w:top w:val="none" w:sz="0" w:space="0" w:color="auto"/>
            <w:left w:val="none" w:sz="0" w:space="0" w:color="auto"/>
            <w:bottom w:val="none" w:sz="0" w:space="0" w:color="auto"/>
            <w:right w:val="none" w:sz="0" w:space="0" w:color="auto"/>
          </w:divBdr>
          <w:divsChild>
            <w:div w:id="2098673486">
              <w:marLeft w:val="0"/>
              <w:marRight w:val="0"/>
              <w:marTop w:val="0"/>
              <w:marBottom w:val="0"/>
              <w:divBdr>
                <w:top w:val="none" w:sz="0" w:space="0" w:color="auto"/>
                <w:left w:val="none" w:sz="0" w:space="0" w:color="auto"/>
                <w:bottom w:val="none" w:sz="0" w:space="0" w:color="auto"/>
                <w:right w:val="none" w:sz="0" w:space="0" w:color="auto"/>
              </w:divBdr>
              <w:divsChild>
                <w:div w:id="932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829">
      <w:bodyDiv w:val="1"/>
      <w:marLeft w:val="0"/>
      <w:marRight w:val="0"/>
      <w:marTop w:val="0"/>
      <w:marBottom w:val="0"/>
      <w:divBdr>
        <w:top w:val="none" w:sz="0" w:space="0" w:color="auto"/>
        <w:left w:val="none" w:sz="0" w:space="0" w:color="auto"/>
        <w:bottom w:val="none" w:sz="0" w:space="0" w:color="auto"/>
        <w:right w:val="none" w:sz="0" w:space="0" w:color="auto"/>
      </w:divBdr>
      <w:divsChild>
        <w:div w:id="1917398047">
          <w:marLeft w:val="0"/>
          <w:marRight w:val="0"/>
          <w:marTop w:val="0"/>
          <w:marBottom w:val="0"/>
          <w:divBdr>
            <w:top w:val="none" w:sz="0" w:space="0" w:color="auto"/>
            <w:left w:val="none" w:sz="0" w:space="0" w:color="auto"/>
            <w:bottom w:val="none" w:sz="0" w:space="0" w:color="auto"/>
            <w:right w:val="none" w:sz="0" w:space="0" w:color="auto"/>
          </w:divBdr>
          <w:divsChild>
            <w:div w:id="835606557">
              <w:marLeft w:val="0"/>
              <w:marRight w:val="0"/>
              <w:marTop w:val="0"/>
              <w:marBottom w:val="0"/>
              <w:divBdr>
                <w:top w:val="none" w:sz="0" w:space="0" w:color="auto"/>
                <w:left w:val="none" w:sz="0" w:space="0" w:color="auto"/>
                <w:bottom w:val="none" w:sz="0" w:space="0" w:color="auto"/>
                <w:right w:val="none" w:sz="0" w:space="0" w:color="auto"/>
              </w:divBdr>
              <w:divsChild>
                <w:div w:id="11009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9381">
      <w:bodyDiv w:val="1"/>
      <w:marLeft w:val="0"/>
      <w:marRight w:val="0"/>
      <w:marTop w:val="0"/>
      <w:marBottom w:val="0"/>
      <w:divBdr>
        <w:top w:val="none" w:sz="0" w:space="0" w:color="auto"/>
        <w:left w:val="none" w:sz="0" w:space="0" w:color="auto"/>
        <w:bottom w:val="none" w:sz="0" w:space="0" w:color="auto"/>
        <w:right w:val="none" w:sz="0" w:space="0" w:color="auto"/>
      </w:divBdr>
      <w:divsChild>
        <w:div w:id="2021274282">
          <w:marLeft w:val="0"/>
          <w:marRight w:val="0"/>
          <w:marTop w:val="0"/>
          <w:marBottom w:val="0"/>
          <w:divBdr>
            <w:top w:val="none" w:sz="0" w:space="0" w:color="auto"/>
            <w:left w:val="none" w:sz="0" w:space="0" w:color="auto"/>
            <w:bottom w:val="none" w:sz="0" w:space="0" w:color="auto"/>
            <w:right w:val="none" w:sz="0" w:space="0" w:color="auto"/>
          </w:divBdr>
          <w:divsChild>
            <w:div w:id="1769738868">
              <w:marLeft w:val="0"/>
              <w:marRight w:val="0"/>
              <w:marTop w:val="0"/>
              <w:marBottom w:val="0"/>
              <w:divBdr>
                <w:top w:val="none" w:sz="0" w:space="0" w:color="auto"/>
                <w:left w:val="none" w:sz="0" w:space="0" w:color="auto"/>
                <w:bottom w:val="none" w:sz="0" w:space="0" w:color="auto"/>
                <w:right w:val="none" w:sz="0" w:space="0" w:color="auto"/>
              </w:divBdr>
              <w:divsChild>
                <w:div w:id="9360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6151">
      <w:bodyDiv w:val="1"/>
      <w:marLeft w:val="0"/>
      <w:marRight w:val="0"/>
      <w:marTop w:val="0"/>
      <w:marBottom w:val="0"/>
      <w:divBdr>
        <w:top w:val="none" w:sz="0" w:space="0" w:color="auto"/>
        <w:left w:val="none" w:sz="0" w:space="0" w:color="auto"/>
        <w:bottom w:val="none" w:sz="0" w:space="0" w:color="auto"/>
        <w:right w:val="none" w:sz="0" w:space="0" w:color="auto"/>
      </w:divBdr>
      <w:divsChild>
        <w:div w:id="308559010">
          <w:marLeft w:val="0"/>
          <w:marRight w:val="0"/>
          <w:marTop w:val="0"/>
          <w:marBottom w:val="0"/>
          <w:divBdr>
            <w:top w:val="none" w:sz="0" w:space="0" w:color="auto"/>
            <w:left w:val="none" w:sz="0" w:space="0" w:color="auto"/>
            <w:bottom w:val="none" w:sz="0" w:space="0" w:color="auto"/>
            <w:right w:val="none" w:sz="0" w:space="0" w:color="auto"/>
          </w:divBdr>
        </w:div>
        <w:div w:id="635529250">
          <w:marLeft w:val="0"/>
          <w:marRight w:val="0"/>
          <w:marTop w:val="0"/>
          <w:marBottom w:val="0"/>
          <w:divBdr>
            <w:top w:val="none" w:sz="0" w:space="0" w:color="auto"/>
            <w:left w:val="none" w:sz="0" w:space="0" w:color="auto"/>
            <w:bottom w:val="none" w:sz="0" w:space="0" w:color="auto"/>
            <w:right w:val="none" w:sz="0" w:space="0" w:color="auto"/>
          </w:divBdr>
        </w:div>
        <w:div w:id="1737822897">
          <w:marLeft w:val="0"/>
          <w:marRight w:val="0"/>
          <w:marTop w:val="0"/>
          <w:marBottom w:val="0"/>
          <w:divBdr>
            <w:top w:val="none" w:sz="0" w:space="0" w:color="auto"/>
            <w:left w:val="none" w:sz="0" w:space="0" w:color="auto"/>
            <w:bottom w:val="none" w:sz="0" w:space="0" w:color="auto"/>
            <w:right w:val="none" w:sz="0" w:space="0" w:color="auto"/>
          </w:divBdr>
        </w:div>
        <w:div w:id="2052411471">
          <w:marLeft w:val="0"/>
          <w:marRight w:val="0"/>
          <w:marTop w:val="0"/>
          <w:marBottom w:val="0"/>
          <w:divBdr>
            <w:top w:val="none" w:sz="0" w:space="0" w:color="auto"/>
            <w:left w:val="none" w:sz="0" w:space="0" w:color="auto"/>
            <w:bottom w:val="none" w:sz="0" w:space="0" w:color="auto"/>
            <w:right w:val="none" w:sz="0" w:space="0" w:color="auto"/>
          </w:divBdr>
        </w:div>
      </w:divsChild>
    </w:div>
    <w:div w:id="715012573">
      <w:bodyDiv w:val="1"/>
      <w:marLeft w:val="0"/>
      <w:marRight w:val="0"/>
      <w:marTop w:val="0"/>
      <w:marBottom w:val="0"/>
      <w:divBdr>
        <w:top w:val="none" w:sz="0" w:space="0" w:color="auto"/>
        <w:left w:val="none" w:sz="0" w:space="0" w:color="auto"/>
        <w:bottom w:val="none" w:sz="0" w:space="0" w:color="auto"/>
        <w:right w:val="none" w:sz="0" w:space="0" w:color="auto"/>
      </w:divBdr>
    </w:div>
    <w:div w:id="745612976">
      <w:bodyDiv w:val="1"/>
      <w:marLeft w:val="0"/>
      <w:marRight w:val="0"/>
      <w:marTop w:val="0"/>
      <w:marBottom w:val="0"/>
      <w:divBdr>
        <w:top w:val="none" w:sz="0" w:space="0" w:color="auto"/>
        <w:left w:val="none" w:sz="0" w:space="0" w:color="auto"/>
        <w:bottom w:val="none" w:sz="0" w:space="0" w:color="auto"/>
        <w:right w:val="none" w:sz="0" w:space="0" w:color="auto"/>
      </w:divBdr>
      <w:divsChild>
        <w:div w:id="667057202">
          <w:marLeft w:val="0"/>
          <w:marRight w:val="0"/>
          <w:marTop w:val="0"/>
          <w:marBottom w:val="0"/>
          <w:divBdr>
            <w:top w:val="none" w:sz="0" w:space="0" w:color="auto"/>
            <w:left w:val="none" w:sz="0" w:space="0" w:color="auto"/>
            <w:bottom w:val="none" w:sz="0" w:space="0" w:color="auto"/>
            <w:right w:val="none" w:sz="0" w:space="0" w:color="auto"/>
          </w:divBdr>
          <w:divsChild>
            <w:div w:id="1365981499">
              <w:marLeft w:val="0"/>
              <w:marRight w:val="0"/>
              <w:marTop w:val="0"/>
              <w:marBottom w:val="0"/>
              <w:divBdr>
                <w:top w:val="none" w:sz="0" w:space="0" w:color="auto"/>
                <w:left w:val="none" w:sz="0" w:space="0" w:color="auto"/>
                <w:bottom w:val="none" w:sz="0" w:space="0" w:color="auto"/>
                <w:right w:val="none" w:sz="0" w:space="0" w:color="auto"/>
              </w:divBdr>
              <w:divsChild>
                <w:div w:id="16737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221">
      <w:bodyDiv w:val="1"/>
      <w:marLeft w:val="0"/>
      <w:marRight w:val="0"/>
      <w:marTop w:val="0"/>
      <w:marBottom w:val="0"/>
      <w:divBdr>
        <w:top w:val="none" w:sz="0" w:space="0" w:color="auto"/>
        <w:left w:val="none" w:sz="0" w:space="0" w:color="auto"/>
        <w:bottom w:val="none" w:sz="0" w:space="0" w:color="auto"/>
        <w:right w:val="none" w:sz="0" w:space="0" w:color="auto"/>
      </w:divBdr>
      <w:divsChild>
        <w:div w:id="2088065839">
          <w:marLeft w:val="0"/>
          <w:marRight w:val="0"/>
          <w:marTop w:val="0"/>
          <w:marBottom w:val="0"/>
          <w:divBdr>
            <w:top w:val="none" w:sz="0" w:space="0" w:color="auto"/>
            <w:left w:val="none" w:sz="0" w:space="0" w:color="auto"/>
            <w:bottom w:val="none" w:sz="0" w:space="0" w:color="auto"/>
            <w:right w:val="none" w:sz="0" w:space="0" w:color="auto"/>
          </w:divBdr>
          <w:divsChild>
            <w:div w:id="1840385725">
              <w:marLeft w:val="0"/>
              <w:marRight w:val="0"/>
              <w:marTop w:val="0"/>
              <w:marBottom w:val="0"/>
              <w:divBdr>
                <w:top w:val="none" w:sz="0" w:space="0" w:color="auto"/>
                <w:left w:val="none" w:sz="0" w:space="0" w:color="auto"/>
                <w:bottom w:val="none" w:sz="0" w:space="0" w:color="auto"/>
                <w:right w:val="none" w:sz="0" w:space="0" w:color="auto"/>
              </w:divBdr>
              <w:divsChild>
                <w:div w:id="1718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4013">
      <w:bodyDiv w:val="1"/>
      <w:marLeft w:val="0"/>
      <w:marRight w:val="0"/>
      <w:marTop w:val="0"/>
      <w:marBottom w:val="0"/>
      <w:divBdr>
        <w:top w:val="none" w:sz="0" w:space="0" w:color="auto"/>
        <w:left w:val="none" w:sz="0" w:space="0" w:color="auto"/>
        <w:bottom w:val="none" w:sz="0" w:space="0" w:color="auto"/>
        <w:right w:val="none" w:sz="0" w:space="0" w:color="auto"/>
      </w:divBdr>
      <w:divsChild>
        <w:div w:id="66223200">
          <w:marLeft w:val="0"/>
          <w:marRight w:val="0"/>
          <w:marTop w:val="0"/>
          <w:marBottom w:val="0"/>
          <w:divBdr>
            <w:top w:val="none" w:sz="0" w:space="0" w:color="auto"/>
            <w:left w:val="none" w:sz="0" w:space="0" w:color="auto"/>
            <w:bottom w:val="none" w:sz="0" w:space="0" w:color="auto"/>
            <w:right w:val="none" w:sz="0" w:space="0" w:color="auto"/>
          </w:divBdr>
          <w:divsChild>
            <w:div w:id="647443229">
              <w:marLeft w:val="0"/>
              <w:marRight w:val="0"/>
              <w:marTop w:val="0"/>
              <w:marBottom w:val="0"/>
              <w:divBdr>
                <w:top w:val="none" w:sz="0" w:space="0" w:color="auto"/>
                <w:left w:val="none" w:sz="0" w:space="0" w:color="auto"/>
                <w:bottom w:val="none" w:sz="0" w:space="0" w:color="auto"/>
                <w:right w:val="none" w:sz="0" w:space="0" w:color="auto"/>
              </w:divBdr>
              <w:divsChild>
                <w:div w:id="9757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8601">
      <w:bodyDiv w:val="1"/>
      <w:marLeft w:val="0"/>
      <w:marRight w:val="0"/>
      <w:marTop w:val="0"/>
      <w:marBottom w:val="0"/>
      <w:divBdr>
        <w:top w:val="none" w:sz="0" w:space="0" w:color="auto"/>
        <w:left w:val="none" w:sz="0" w:space="0" w:color="auto"/>
        <w:bottom w:val="none" w:sz="0" w:space="0" w:color="auto"/>
        <w:right w:val="none" w:sz="0" w:space="0" w:color="auto"/>
      </w:divBdr>
      <w:divsChild>
        <w:div w:id="1223251438">
          <w:marLeft w:val="0"/>
          <w:marRight w:val="0"/>
          <w:marTop w:val="0"/>
          <w:marBottom w:val="0"/>
          <w:divBdr>
            <w:top w:val="none" w:sz="0" w:space="0" w:color="auto"/>
            <w:left w:val="none" w:sz="0" w:space="0" w:color="auto"/>
            <w:bottom w:val="none" w:sz="0" w:space="0" w:color="auto"/>
            <w:right w:val="none" w:sz="0" w:space="0" w:color="auto"/>
          </w:divBdr>
          <w:divsChild>
            <w:div w:id="1102802997">
              <w:marLeft w:val="0"/>
              <w:marRight w:val="0"/>
              <w:marTop w:val="0"/>
              <w:marBottom w:val="0"/>
              <w:divBdr>
                <w:top w:val="none" w:sz="0" w:space="0" w:color="auto"/>
                <w:left w:val="none" w:sz="0" w:space="0" w:color="auto"/>
                <w:bottom w:val="none" w:sz="0" w:space="0" w:color="auto"/>
                <w:right w:val="none" w:sz="0" w:space="0" w:color="auto"/>
              </w:divBdr>
              <w:divsChild>
                <w:div w:id="17553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7296">
      <w:bodyDiv w:val="1"/>
      <w:marLeft w:val="0"/>
      <w:marRight w:val="0"/>
      <w:marTop w:val="0"/>
      <w:marBottom w:val="0"/>
      <w:divBdr>
        <w:top w:val="none" w:sz="0" w:space="0" w:color="auto"/>
        <w:left w:val="none" w:sz="0" w:space="0" w:color="auto"/>
        <w:bottom w:val="none" w:sz="0" w:space="0" w:color="auto"/>
        <w:right w:val="none" w:sz="0" w:space="0" w:color="auto"/>
      </w:divBdr>
    </w:div>
    <w:div w:id="993336918">
      <w:bodyDiv w:val="1"/>
      <w:marLeft w:val="0"/>
      <w:marRight w:val="0"/>
      <w:marTop w:val="0"/>
      <w:marBottom w:val="0"/>
      <w:divBdr>
        <w:top w:val="none" w:sz="0" w:space="0" w:color="auto"/>
        <w:left w:val="none" w:sz="0" w:space="0" w:color="auto"/>
        <w:bottom w:val="none" w:sz="0" w:space="0" w:color="auto"/>
        <w:right w:val="none" w:sz="0" w:space="0" w:color="auto"/>
      </w:divBdr>
    </w:div>
    <w:div w:id="997851723">
      <w:bodyDiv w:val="1"/>
      <w:marLeft w:val="0"/>
      <w:marRight w:val="0"/>
      <w:marTop w:val="0"/>
      <w:marBottom w:val="0"/>
      <w:divBdr>
        <w:top w:val="none" w:sz="0" w:space="0" w:color="auto"/>
        <w:left w:val="none" w:sz="0" w:space="0" w:color="auto"/>
        <w:bottom w:val="none" w:sz="0" w:space="0" w:color="auto"/>
        <w:right w:val="none" w:sz="0" w:space="0" w:color="auto"/>
      </w:divBdr>
    </w:div>
    <w:div w:id="1107195409">
      <w:bodyDiv w:val="1"/>
      <w:marLeft w:val="0"/>
      <w:marRight w:val="0"/>
      <w:marTop w:val="0"/>
      <w:marBottom w:val="0"/>
      <w:divBdr>
        <w:top w:val="none" w:sz="0" w:space="0" w:color="auto"/>
        <w:left w:val="none" w:sz="0" w:space="0" w:color="auto"/>
        <w:bottom w:val="none" w:sz="0" w:space="0" w:color="auto"/>
        <w:right w:val="none" w:sz="0" w:space="0" w:color="auto"/>
      </w:divBdr>
    </w:div>
    <w:div w:id="1110395279">
      <w:bodyDiv w:val="1"/>
      <w:marLeft w:val="0"/>
      <w:marRight w:val="0"/>
      <w:marTop w:val="0"/>
      <w:marBottom w:val="0"/>
      <w:divBdr>
        <w:top w:val="none" w:sz="0" w:space="0" w:color="auto"/>
        <w:left w:val="none" w:sz="0" w:space="0" w:color="auto"/>
        <w:bottom w:val="none" w:sz="0" w:space="0" w:color="auto"/>
        <w:right w:val="none" w:sz="0" w:space="0" w:color="auto"/>
      </w:divBdr>
      <w:divsChild>
        <w:div w:id="1689913553">
          <w:marLeft w:val="0"/>
          <w:marRight w:val="0"/>
          <w:marTop w:val="0"/>
          <w:marBottom w:val="0"/>
          <w:divBdr>
            <w:top w:val="none" w:sz="0" w:space="0" w:color="auto"/>
            <w:left w:val="none" w:sz="0" w:space="0" w:color="auto"/>
            <w:bottom w:val="none" w:sz="0" w:space="0" w:color="auto"/>
            <w:right w:val="none" w:sz="0" w:space="0" w:color="auto"/>
          </w:divBdr>
          <w:divsChild>
            <w:div w:id="108208960">
              <w:marLeft w:val="0"/>
              <w:marRight w:val="0"/>
              <w:marTop w:val="0"/>
              <w:marBottom w:val="0"/>
              <w:divBdr>
                <w:top w:val="none" w:sz="0" w:space="0" w:color="auto"/>
                <w:left w:val="none" w:sz="0" w:space="0" w:color="auto"/>
                <w:bottom w:val="none" w:sz="0" w:space="0" w:color="auto"/>
                <w:right w:val="none" w:sz="0" w:space="0" w:color="auto"/>
              </w:divBdr>
              <w:divsChild>
                <w:div w:id="625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4544">
      <w:bodyDiv w:val="1"/>
      <w:marLeft w:val="0"/>
      <w:marRight w:val="0"/>
      <w:marTop w:val="0"/>
      <w:marBottom w:val="0"/>
      <w:divBdr>
        <w:top w:val="none" w:sz="0" w:space="0" w:color="auto"/>
        <w:left w:val="none" w:sz="0" w:space="0" w:color="auto"/>
        <w:bottom w:val="none" w:sz="0" w:space="0" w:color="auto"/>
        <w:right w:val="none" w:sz="0" w:space="0" w:color="auto"/>
      </w:divBdr>
      <w:divsChild>
        <w:div w:id="246885158">
          <w:marLeft w:val="0"/>
          <w:marRight w:val="0"/>
          <w:marTop w:val="0"/>
          <w:marBottom w:val="0"/>
          <w:divBdr>
            <w:top w:val="none" w:sz="0" w:space="0" w:color="auto"/>
            <w:left w:val="none" w:sz="0" w:space="0" w:color="auto"/>
            <w:bottom w:val="none" w:sz="0" w:space="0" w:color="auto"/>
            <w:right w:val="none" w:sz="0" w:space="0" w:color="auto"/>
          </w:divBdr>
          <w:divsChild>
            <w:div w:id="1703482610">
              <w:marLeft w:val="0"/>
              <w:marRight w:val="0"/>
              <w:marTop w:val="0"/>
              <w:marBottom w:val="0"/>
              <w:divBdr>
                <w:top w:val="none" w:sz="0" w:space="0" w:color="auto"/>
                <w:left w:val="none" w:sz="0" w:space="0" w:color="auto"/>
                <w:bottom w:val="none" w:sz="0" w:space="0" w:color="auto"/>
                <w:right w:val="none" w:sz="0" w:space="0" w:color="auto"/>
              </w:divBdr>
              <w:divsChild>
                <w:div w:id="1040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567">
          <w:marLeft w:val="0"/>
          <w:marRight w:val="0"/>
          <w:marTop w:val="0"/>
          <w:marBottom w:val="0"/>
          <w:divBdr>
            <w:top w:val="none" w:sz="0" w:space="0" w:color="auto"/>
            <w:left w:val="none" w:sz="0" w:space="0" w:color="auto"/>
            <w:bottom w:val="none" w:sz="0" w:space="0" w:color="auto"/>
            <w:right w:val="none" w:sz="0" w:space="0" w:color="auto"/>
          </w:divBdr>
          <w:divsChild>
            <w:div w:id="998272236">
              <w:marLeft w:val="0"/>
              <w:marRight w:val="0"/>
              <w:marTop w:val="0"/>
              <w:marBottom w:val="0"/>
              <w:divBdr>
                <w:top w:val="none" w:sz="0" w:space="0" w:color="auto"/>
                <w:left w:val="none" w:sz="0" w:space="0" w:color="auto"/>
                <w:bottom w:val="none" w:sz="0" w:space="0" w:color="auto"/>
                <w:right w:val="none" w:sz="0" w:space="0" w:color="auto"/>
              </w:divBdr>
              <w:divsChild>
                <w:div w:id="20089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059">
      <w:bodyDiv w:val="1"/>
      <w:marLeft w:val="0"/>
      <w:marRight w:val="0"/>
      <w:marTop w:val="0"/>
      <w:marBottom w:val="0"/>
      <w:divBdr>
        <w:top w:val="none" w:sz="0" w:space="0" w:color="auto"/>
        <w:left w:val="none" w:sz="0" w:space="0" w:color="auto"/>
        <w:bottom w:val="none" w:sz="0" w:space="0" w:color="auto"/>
        <w:right w:val="none" w:sz="0" w:space="0" w:color="auto"/>
      </w:divBdr>
    </w:div>
    <w:div w:id="1250850617">
      <w:bodyDiv w:val="1"/>
      <w:marLeft w:val="0"/>
      <w:marRight w:val="0"/>
      <w:marTop w:val="0"/>
      <w:marBottom w:val="0"/>
      <w:divBdr>
        <w:top w:val="none" w:sz="0" w:space="0" w:color="auto"/>
        <w:left w:val="none" w:sz="0" w:space="0" w:color="auto"/>
        <w:bottom w:val="none" w:sz="0" w:space="0" w:color="auto"/>
        <w:right w:val="none" w:sz="0" w:space="0" w:color="auto"/>
      </w:divBdr>
      <w:divsChild>
        <w:div w:id="1032808867">
          <w:marLeft w:val="0"/>
          <w:marRight w:val="0"/>
          <w:marTop w:val="0"/>
          <w:marBottom w:val="0"/>
          <w:divBdr>
            <w:top w:val="none" w:sz="0" w:space="0" w:color="auto"/>
            <w:left w:val="none" w:sz="0" w:space="0" w:color="auto"/>
            <w:bottom w:val="none" w:sz="0" w:space="0" w:color="auto"/>
            <w:right w:val="none" w:sz="0" w:space="0" w:color="auto"/>
          </w:divBdr>
          <w:divsChild>
            <w:div w:id="1179735057">
              <w:marLeft w:val="0"/>
              <w:marRight w:val="0"/>
              <w:marTop w:val="0"/>
              <w:marBottom w:val="0"/>
              <w:divBdr>
                <w:top w:val="none" w:sz="0" w:space="0" w:color="auto"/>
                <w:left w:val="none" w:sz="0" w:space="0" w:color="auto"/>
                <w:bottom w:val="none" w:sz="0" w:space="0" w:color="auto"/>
                <w:right w:val="none" w:sz="0" w:space="0" w:color="auto"/>
              </w:divBdr>
              <w:divsChild>
                <w:div w:id="4115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3244">
      <w:bodyDiv w:val="1"/>
      <w:marLeft w:val="0"/>
      <w:marRight w:val="0"/>
      <w:marTop w:val="0"/>
      <w:marBottom w:val="0"/>
      <w:divBdr>
        <w:top w:val="none" w:sz="0" w:space="0" w:color="auto"/>
        <w:left w:val="none" w:sz="0" w:space="0" w:color="auto"/>
        <w:bottom w:val="none" w:sz="0" w:space="0" w:color="auto"/>
        <w:right w:val="none" w:sz="0" w:space="0" w:color="auto"/>
      </w:divBdr>
      <w:divsChild>
        <w:div w:id="302467403">
          <w:marLeft w:val="0"/>
          <w:marRight w:val="0"/>
          <w:marTop w:val="0"/>
          <w:marBottom w:val="0"/>
          <w:divBdr>
            <w:top w:val="none" w:sz="0" w:space="0" w:color="auto"/>
            <w:left w:val="none" w:sz="0" w:space="0" w:color="auto"/>
            <w:bottom w:val="none" w:sz="0" w:space="0" w:color="auto"/>
            <w:right w:val="none" w:sz="0" w:space="0" w:color="auto"/>
          </w:divBdr>
          <w:divsChild>
            <w:div w:id="521214171">
              <w:marLeft w:val="0"/>
              <w:marRight w:val="0"/>
              <w:marTop w:val="0"/>
              <w:marBottom w:val="0"/>
              <w:divBdr>
                <w:top w:val="none" w:sz="0" w:space="0" w:color="auto"/>
                <w:left w:val="none" w:sz="0" w:space="0" w:color="auto"/>
                <w:bottom w:val="none" w:sz="0" w:space="0" w:color="auto"/>
                <w:right w:val="none" w:sz="0" w:space="0" w:color="auto"/>
              </w:divBdr>
              <w:divsChild>
                <w:div w:id="451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08657">
      <w:bodyDiv w:val="1"/>
      <w:marLeft w:val="0"/>
      <w:marRight w:val="0"/>
      <w:marTop w:val="0"/>
      <w:marBottom w:val="0"/>
      <w:divBdr>
        <w:top w:val="none" w:sz="0" w:space="0" w:color="auto"/>
        <w:left w:val="none" w:sz="0" w:space="0" w:color="auto"/>
        <w:bottom w:val="none" w:sz="0" w:space="0" w:color="auto"/>
        <w:right w:val="none" w:sz="0" w:space="0" w:color="auto"/>
      </w:divBdr>
      <w:divsChild>
        <w:div w:id="793334498">
          <w:marLeft w:val="0"/>
          <w:marRight w:val="0"/>
          <w:marTop w:val="0"/>
          <w:marBottom w:val="0"/>
          <w:divBdr>
            <w:top w:val="none" w:sz="0" w:space="0" w:color="auto"/>
            <w:left w:val="none" w:sz="0" w:space="0" w:color="auto"/>
            <w:bottom w:val="none" w:sz="0" w:space="0" w:color="auto"/>
            <w:right w:val="none" w:sz="0" w:space="0" w:color="auto"/>
          </w:divBdr>
          <w:divsChild>
            <w:div w:id="789133667">
              <w:marLeft w:val="0"/>
              <w:marRight w:val="0"/>
              <w:marTop w:val="0"/>
              <w:marBottom w:val="0"/>
              <w:divBdr>
                <w:top w:val="none" w:sz="0" w:space="0" w:color="auto"/>
                <w:left w:val="none" w:sz="0" w:space="0" w:color="auto"/>
                <w:bottom w:val="none" w:sz="0" w:space="0" w:color="auto"/>
                <w:right w:val="none" w:sz="0" w:space="0" w:color="auto"/>
              </w:divBdr>
              <w:divsChild>
                <w:div w:id="14340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0650">
      <w:bodyDiv w:val="1"/>
      <w:marLeft w:val="0"/>
      <w:marRight w:val="0"/>
      <w:marTop w:val="0"/>
      <w:marBottom w:val="0"/>
      <w:divBdr>
        <w:top w:val="none" w:sz="0" w:space="0" w:color="auto"/>
        <w:left w:val="none" w:sz="0" w:space="0" w:color="auto"/>
        <w:bottom w:val="none" w:sz="0" w:space="0" w:color="auto"/>
        <w:right w:val="none" w:sz="0" w:space="0" w:color="auto"/>
      </w:divBdr>
    </w:div>
    <w:div w:id="1458714445">
      <w:bodyDiv w:val="1"/>
      <w:marLeft w:val="0"/>
      <w:marRight w:val="0"/>
      <w:marTop w:val="0"/>
      <w:marBottom w:val="0"/>
      <w:divBdr>
        <w:top w:val="none" w:sz="0" w:space="0" w:color="auto"/>
        <w:left w:val="none" w:sz="0" w:space="0" w:color="auto"/>
        <w:bottom w:val="none" w:sz="0" w:space="0" w:color="auto"/>
        <w:right w:val="none" w:sz="0" w:space="0" w:color="auto"/>
      </w:divBdr>
      <w:divsChild>
        <w:div w:id="52970032">
          <w:marLeft w:val="0"/>
          <w:marRight w:val="0"/>
          <w:marTop w:val="0"/>
          <w:marBottom w:val="0"/>
          <w:divBdr>
            <w:top w:val="none" w:sz="0" w:space="0" w:color="auto"/>
            <w:left w:val="none" w:sz="0" w:space="0" w:color="auto"/>
            <w:bottom w:val="none" w:sz="0" w:space="0" w:color="auto"/>
            <w:right w:val="none" w:sz="0" w:space="0" w:color="auto"/>
          </w:divBdr>
          <w:divsChild>
            <w:div w:id="350954001">
              <w:marLeft w:val="0"/>
              <w:marRight w:val="0"/>
              <w:marTop w:val="0"/>
              <w:marBottom w:val="0"/>
              <w:divBdr>
                <w:top w:val="none" w:sz="0" w:space="0" w:color="auto"/>
                <w:left w:val="none" w:sz="0" w:space="0" w:color="auto"/>
                <w:bottom w:val="none" w:sz="0" w:space="0" w:color="auto"/>
                <w:right w:val="none" w:sz="0" w:space="0" w:color="auto"/>
              </w:divBdr>
              <w:divsChild>
                <w:div w:id="686566247">
                  <w:marLeft w:val="0"/>
                  <w:marRight w:val="0"/>
                  <w:marTop w:val="0"/>
                  <w:marBottom w:val="0"/>
                  <w:divBdr>
                    <w:top w:val="none" w:sz="0" w:space="0" w:color="auto"/>
                    <w:left w:val="none" w:sz="0" w:space="0" w:color="auto"/>
                    <w:bottom w:val="none" w:sz="0" w:space="0" w:color="auto"/>
                    <w:right w:val="none" w:sz="0" w:space="0" w:color="auto"/>
                  </w:divBdr>
                  <w:divsChild>
                    <w:div w:id="11352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61123">
      <w:bodyDiv w:val="1"/>
      <w:marLeft w:val="0"/>
      <w:marRight w:val="0"/>
      <w:marTop w:val="0"/>
      <w:marBottom w:val="0"/>
      <w:divBdr>
        <w:top w:val="none" w:sz="0" w:space="0" w:color="auto"/>
        <w:left w:val="none" w:sz="0" w:space="0" w:color="auto"/>
        <w:bottom w:val="none" w:sz="0" w:space="0" w:color="auto"/>
        <w:right w:val="none" w:sz="0" w:space="0" w:color="auto"/>
      </w:divBdr>
      <w:divsChild>
        <w:div w:id="370112391">
          <w:marLeft w:val="0"/>
          <w:marRight w:val="0"/>
          <w:marTop w:val="0"/>
          <w:marBottom w:val="0"/>
          <w:divBdr>
            <w:top w:val="none" w:sz="0" w:space="0" w:color="auto"/>
            <w:left w:val="none" w:sz="0" w:space="0" w:color="auto"/>
            <w:bottom w:val="none" w:sz="0" w:space="0" w:color="auto"/>
            <w:right w:val="none" w:sz="0" w:space="0" w:color="auto"/>
          </w:divBdr>
          <w:divsChild>
            <w:div w:id="1181311660">
              <w:marLeft w:val="0"/>
              <w:marRight w:val="0"/>
              <w:marTop w:val="0"/>
              <w:marBottom w:val="0"/>
              <w:divBdr>
                <w:top w:val="none" w:sz="0" w:space="0" w:color="auto"/>
                <w:left w:val="none" w:sz="0" w:space="0" w:color="auto"/>
                <w:bottom w:val="none" w:sz="0" w:space="0" w:color="auto"/>
                <w:right w:val="none" w:sz="0" w:space="0" w:color="auto"/>
              </w:divBdr>
              <w:divsChild>
                <w:div w:id="16608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2771">
          <w:marLeft w:val="0"/>
          <w:marRight w:val="0"/>
          <w:marTop w:val="0"/>
          <w:marBottom w:val="0"/>
          <w:divBdr>
            <w:top w:val="none" w:sz="0" w:space="0" w:color="auto"/>
            <w:left w:val="none" w:sz="0" w:space="0" w:color="auto"/>
            <w:bottom w:val="none" w:sz="0" w:space="0" w:color="auto"/>
            <w:right w:val="none" w:sz="0" w:space="0" w:color="auto"/>
          </w:divBdr>
          <w:divsChild>
            <w:div w:id="1245260897">
              <w:marLeft w:val="0"/>
              <w:marRight w:val="0"/>
              <w:marTop w:val="0"/>
              <w:marBottom w:val="0"/>
              <w:divBdr>
                <w:top w:val="none" w:sz="0" w:space="0" w:color="auto"/>
                <w:left w:val="none" w:sz="0" w:space="0" w:color="auto"/>
                <w:bottom w:val="none" w:sz="0" w:space="0" w:color="auto"/>
                <w:right w:val="none" w:sz="0" w:space="0" w:color="auto"/>
              </w:divBdr>
              <w:divsChild>
                <w:div w:id="3406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433">
      <w:bodyDiv w:val="1"/>
      <w:marLeft w:val="0"/>
      <w:marRight w:val="0"/>
      <w:marTop w:val="0"/>
      <w:marBottom w:val="0"/>
      <w:divBdr>
        <w:top w:val="none" w:sz="0" w:space="0" w:color="auto"/>
        <w:left w:val="none" w:sz="0" w:space="0" w:color="auto"/>
        <w:bottom w:val="none" w:sz="0" w:space="0" w:color="auto"/>
        <w:right w:val="none" w:sz="0" w:space="0" w:color="auto"/>
      </w:divBdr>
      <w:divsChild>
        <w:div w:id="1053383512">
          <w:marLeft w:val="0"/>
          <w:marRight w:val="0"/>
          <w:marTop w:val="0"/>
          <w:marBottom w:val="0"/>
          <w:divBdr>
            <w:top w:val="none" w:sz="0" w:space="0" w:color="auto"/>
            <w:left w:val="none" w:sz="0" w:space="0" w:color="auto"/>
            <w:bottom w:val="none" w:sz="0" w:space="0" w:color="auto"/>
            <w:right w:val="none" w:sz="0" w:space="0" w:color="auto"/>
          </w:divBdr>
          <w:divsChild>
            <w:div w:id="1869290449">
              <w:marLeft w:val="0"/>
              <w:marRight w:val="0"/>
              <w:marTop w:val="0"/>
              <w:marBottom w:val="0"/>
              <w:divBdr>
                <w:top w:val="none" w:sz="0" w:space="0" w:color="auto"/>
                <w:left w:val="none" w:sz="0" w:space="0" w:color="auto"/>
                <w:bottom w:val="none" w:sz="0" w:space="0" w:color="auto"/>
                <w:right w:val="none" w:sz="0" w:space="0" w:color="auto"/>
              </w:divBdr>
              <w:divsChild>
                <w:div w:id="14040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9009">
      <w:bodyDiv w:val="1"/>
      <w:marLeft w:val="0"/>
      <w:marRight w:val="0"/>
      <w:marTop w:val="0"/>
      <w:marBottom w:val="0"/>
      <w:divBdr>
        <w:top w:val="none" w:sz="0" w:space="0" w:color="auto"/>
        <w:left w:val="none" w:sz="0" w:space="0" w:color="auto"/>
        <w:bottom w:val="none" w:sz="0" w:space="0" w:color="auto"/>
        <w:right w:val="none" w:sz="0" w:space="0" w:color="auto"/>
      </w:divBdr>
    </w:div>
    <w:div w:id="1673993474">
      <w:bodyDiv w:val="1"/>
      <w:marLeft w:val="0"/>
      <w:marRight w:val="0"/>
      <w:marTop w:val="0"/>
      <w:marBottom w:val="0"/>
      <w:divBdr>
        <w:top w:val="none" w:sz="0" w:space="0" w:color="auto"/>
        <w:left w:val="none" w:sz="0" w:space="0" w:color="auto"/>
        <w:bottom w:val="none" w:sz="0" w:space="0" w:color="auto"/>
        <w:right w:val="none" w:sz="0" w:space="0" w:color="auto"/>
      </w:divBdr>
    </w:div>
    <w:div w:id="1680347594">
      <w:bodyDiv w:val="1"/>
      <w:marLeft w:val="0"/>
      <w:marRight w:val="0"/>
      <w:marTop w:val="0"/>
      <w:marBottom w:val="0"/>
      <w:divBdr>
        <w:top w:val="none" w:sz="0" w:space="0" w:color="auto"/>
        <w:left w:val="none" w:sz="0" w:space="0" w:color="auto"/>
        <w:bottom w:val="none" w:sz="0" w:space="0" w:color="auto"/>
        <w:right w:val="none" w:sz="0" w:space="0" w:color="auto"/>
      </w:divBdr>
    </w:div>
    <w:div w:id="1752969278">
      <w:bodyDiv w:val="1"/>
      <w:marLeft w:val="0"/>
      <w:marRight w:val="0"/>
      <w:marTop w:val="0"/>
      <w:marBottom w:val="0"/>
      <w:divBdr>
        <w:top w:val="none" w:sz="0" w:space="0" w:color="auto"/>
        <w:left w:val="none" w:sz="0" w:space="0" w:color="auto"/>
        <w:bottom w:val="none" w:sz="0" w:space="0" w:color="auto"/>
        <w:right w:val="none" w:sz="0" w:space="0" w:color="auto"/>
      </w:divBdr>
    </w:div>
    <w:div w:id="1790658270">
      <w:bodyDiv w:val="1"/>
      <w:marLeft w:val="0"/>
      <w:marRight w:val="0"/>
      <w:marTop w:val="0"/>
      <w:marBottom w:val="0"/>
      <w:divBdr>
        <w:top w:val="none" w:sz="0" w:space="0" w:color="auto"/>
        <w:left w:val="none" w:sz="0" w:space="0" w:color="auto"/>
        <w:bottom w:val="none" w:sz="0" w:space="0" w:color="auto"/>
        <w:right w:val="none" w:sz="0" w:space="0" w:color="auto"/>
      </w:divBdr>
    </w:div>
    <w:div w:id="1863740840">
      <w:bodyDiv w:val="1"/>
      <w:marLeft w:val="0"/>
      <w:marRight w:val="0"/>
      <w:marTop w:val="0"/>
      <w:marBottom w:val="0"/>
      <w:divBdr>
        <w:top w:val="none" w:sz="0" w:space="0" w:color="auto"/>
        <w:left w:val="none" w:sz="0" w:space="0" w:color="auto"/>
        <w:bottom w:val="none" w:sz="0" w:space="0" w:color="auto"/>
        <w:right w:val="none" w:sz="0" w:space="0" w:color="auto"/>
      </w:divBdr>
      <w:divsChild>
        <w:div w:id="343481946">
          <w:marLeft w:val="0"/>
          <w:marRight w:val="0"/>
          <w:marTop w:val="0"/>
          <w:marBottom w:val="0"/>
          <w:divBdr>
            <w:top w:val="none" w:sz="0" w:space="0" w:color="auto"/>
            <w:left w:val="none" w:sz="0" w:space="0" w:color="auto"/>
            <w:bottom w:val="none" w:sz="0" w:space="0" w:color="auto"/>
            <w:right w:val="none" w:sz="0" w:space="0" w:color="auto"/>
          </w:divBdr>
          <w:divsChild>
            <w:div w:id="1084035314">
              <w:marLeft w:val="0"/>
              <w:marRight w:val="0"/>
              <w:marTop w:val="0"/>
              <w:marBottom w:val="0"/>
              <w:divBdr>
                <w:top w:val="none" w:sz="0" w:space="0" w:color="auto"/>
                <w:left w:val="none" w:sz="0" w:space="0" w:color="auto"/>
                <w:bottom w:val="none" w:sz="0" w:space="0" w:color="auto"/>
                <w:right w:val="none" w:sz="0" w:space="0" w:color="auto"/>
              </w:divBdr>
              <w:divsChild>
                <w:div w:id="8352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1214">
      <w:bodyDiv w:val="1"/>
      <w:marLeft w:val="0"/>
      <w:marRight w:val="0"/>
      <w:marTop w:val="0"/>
      <w:marBottom w:val="0"/>
      <w:divBdr>
        <w:top w:val="none" w:sz="0" w:space="0" w:color="auto"/>
        <w:left w:val="none" w:sz="0" w:space="0" w:color="auto"/>
        <w:bottom w:val="none" w:sz="0" w:space="0" w:color="auto"/>
        <w:right w:val="none" w:sz="0" w:space="0" w:color="auto"/>
      </w:divBdr>
    </w:div>
    <w:div w:id="1907062938">
      <w:bodyDiv w:val="1"/>
      <w:marLeft w:val="0"/>
      <w:marRight w:val="0"/>
      <w:marTop w:val="0"/>
      <w:marBottom w:val="0"/>
      <w:divBdr>
        <w:top w:val="none" w:sz="0" w:space="0" w:color="auto"/>
        <w:left w:val="none" w:sz="0" w:space="0" w:color="auto"/>
        <w:bottom w:val="none" w:sz="0" w:space="0" w:color="auto"/>
        <w:right w:val="none" w:sz="0" w:space="0" w:color="auto"/>
      </w:divBdr>
    </w:div>
    <w:div w:id="2003045007">
      <w:bodyDiv w:val="1"/>
      <w:marLeft w:val="0"/>
      <w:marRight w:val="0"/>
      <w:marTop w:val="0"/>
      <w:marBottom w:val="0"/>
      <w:divBdr>
        <w:top w:val="none" w:sz="0" w:space="0" w:color="auto"/>
        <w:left w:val="none" w:sz="0" w:space="0" w:color="auto"/>
        <w:bottom w:val="none" w:sz="0" w:space="0" w:color="auto"/>
        <w:right w:val="none" w:sz="0" w:space="0" w:color="auto"/>
      </w:divBdr>
    </w:div>
    <w:div w:id="2096045837">
      <w:bodyDiv w:val="1"/>
      <w:marLeft w:val="0"/>
      <w:marRight w:val="0"/>
      <w:marTop w:val="0"/>
      <w:marBottom w:val="0"/>
      <w:divBdr>
        <w:top w:val="none" w:sz="0" w:space="0" w:color="auto"/>
        <w:left w:val="none" w:sz="0" w:space="0" w:color="auto"/>
        <w:bottom w:val="none" w:sz="0" w:space="0" w:color="auto"/>
        <w:right w:val="none" w:sz="0" w:space="0" w:color="auto"/>
      </w:divBdr>
    </w:div>
    <w:div w:id="20964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2143-08F9-478E-B198-F1F0AA9F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4817</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vert pomme</Company>
  <LinksUpToDate>false</LinksUpToDate>
  <CharactersWithSpaces>5651</CharactersWithSpaces>
  <SharedDoc>false</SharedDoc>
  <HLinks>
    <vt:vector size="240" baseType="variant">
      <vt:variant>
        <vt:i4>1114165</vt:i4>
      </vt:variant>
      <vt:variant>
        <vt:i4>236</vt:i4>
      </vt:variant>
      <vt:variant>
        <vt:i4>0</vt:i4>
      </vt:variant>
      <vt:variant>
        <vt:i4>5</vt:i4>
      </vt:variant>
      <vt:variant>
        <vt:lpwstr/>
      </vt:variant>
      <vt:variant>
        <vt:lpwstr>_Toc126824083</vt:lpwstr>
      </vt:variant>
      <vt:variant>
        <vt:i4>1114165</vt:i4>
      </vt:variant>
      <vt:variant>
        <vt:i4>230</vt:i4>
      </vt:variant>
      <vt:variant>
        <vt:i4>0</vt:i4>
      </vt:variant>
      <vt:variant>
        <vt:i4>5</vt:i4>
      </vt:variant>
      <vt:variant>
        <vt:lpwstr/>
      </vt:variant>
      <vt:variant>
        <vt:lpwstr>_Toc126824082</vt:lpwstr>
      </vt:variant>
      <vt:variant>
        <vt:i4>1114165</vt:i4>
      </vt:variant>
      <vt:variant>
        <vt:i4>224</vt:i4>
      </vt:variant>
      <vt:variant>
        <vt:i4>0</vt:i4>
      </vt:variant>
      <vt:variant>
        <vt:i4>5</vt:i4>
      </vt:variant>
      <vt:variant>
        <vt:lpwstr/>
      </vt:variant>
      <vt:variant>
        <vt:lpwstr>_Toc126824081</vt:lpwstr>
      </vt:variant>
      <vt:variant>
        <vt:i4>1114165</vt:i4>
      </vt:variant>
      <vt:variant>
        <vt:i4>218</vt:i4>
      </vt:variant>
      <vt:variant>
        <vt:i4>0</vt:i4>
      </vt:variant>
      <vt:variant>
        <vt:i4>5</vt:i4>
      </vt:variant>
      <vt:variant>
        <vt:lpwstr/>
      </vt:variant>
      <vt:variant>
        <vt:lpwstr>_Toc126824080</vt:lpwstr>
      </vt:variant>
      <vt:variant>
        <vt:i4>1966133</vt:i4>
      </vt:variant>
      <vt:variant>
        <vt:i4>212</vt:i4>
      </vt:variant>
      <vt:variant>
        <vt:i4>0</vt:i4>
      </vt:variant>
      <vt:variant>
        <vt:i4>5</vt:i4>
      </vt:variant>
      <vt:variant>
        <vt:lpwstr/>
      </vt:variant>
      <vt:variant>
        <vt:lpwstr>_Toc126824079</vt:lpwstr>
      </vt:variant>
      <vt:variant>
        <vt:i4>1966133</vt:i4>
      </vt:variant>
      <vt:variant>
        <vt:i4>206</vt:i4>
      </vt:variant>
      <vt:variant>
        <vt:i4>0</vt:i4>
      </vt:variant>
      <vt:variant>
        <vt:i4>5</vt:i4>
      </vt:variant>
      <vt:variant>
        <vt:lpwstr/>
      </vt:variant>
      <vt:variant>
        <vt:lpwstr>_Toc126824078</vt:lpwstr>
      </vt:variant>
      <vt:variant>
        <vt:i4>1966133</vt:i4>
      </vt:variant>
      <vt:variant>
        <vt:i4>200</vt:i4>
      </vt:variant>
      <vt:variant>
        <vt:i4>0</vt:i4>
      </vt:variant>
      <vt:variant>
        <vt:i4>5</vt:i4>
      </vt:variant>
      <vt:variant>
        <vt:lpwstr/>
      </vt:variant>
      <vt:variant>
        <vt:lpwstr>_Toc126824077</vt:lpwstr>
      </vt:variant>
      <vt:variant>
        <vt:i4>1966133</vt:i4>
      </vt:variant>
      <vt:variant>
        <vt:i4>194</vt:i4>
      </vt:variant>
      <vt:variant>
        <vt:i4>0</vt:i4>
      </vt:variant>
      <vt:variant>
        <vt:i4>5</vt:i4>
      </vt:variant>
      <vt:variant>
        <vt:lpwstr/>
      </vt:variant>
      <vt:variant>
        <vt:lpwstr>_Toc126824076</vt:lpwstr>
      </vt:variant>
      <vt:variant>
        <vt:i4>1966133</vt:i4>
      </vt:variant>
      <vt:variant>
        <vt:i4>188</vt:i4>
      </vt:variant>
      <vt:variant>
        <vt:i4>0</vt:i4>
      </vt:variant>
      <vt:variant>
        <vt:i4>5</vt:i4>
      </vt:variant>
      <vt:variant>
        <vt:lpwstr/>
      </vt:variant>
      <vt:variant>
        <vt:lpwstr>_Toc126824075</vt:lpwstr>
      </vt:variant>
      <vt:variant>
        <vt:i4>1966133</vt:i4>
      </vt:variant>
      <vt:variant>
        <vt:i4>182</vt:i4>
      </vt:variant>
      <vt:variant>
        <vt:i4>0</vt:i4>
      </vt:variant>
      <vt:variant>
        <vt:i4>5</vt:i4>
      </vt:variant>
      <vt:variant>
        <vt:lpwstr/>
      </vt:variant>
      <vt:variant>
        <vt:lpwstr>_Toc126824074</vt:lpwstr>
      </vt:variant>
      <vt:variant>
        <vt:i4>1966133</vt:i4>
      </vt:variant>
      <vt:variant>
        <vt:i4>176</vt:i4>
      </vt:variant>
      <vt:variant>
        <vt:i4>0</vt:i4>
      </vt:variant>
      <vt:variant>
        <vt:i4>5</vt:i4>
      </vt:variant>
      <vt:variant>
        <vt:lpwstr/>
      </vt:variant>
      <vt:variant>
        <vt:lpwstr>_Toc126824073</vt:lpwstr>
      </vt:variant>
      <vt:variant>
        <vt:i4>1966133</vt:i4>
      </vt:variant>
      <vt:variant>
        <vt:i4>170</vt:i4>
      </vt:variant>
      <vt:variant>
        <vt:i4>0</vt:i4>
      </vt:variant>
      <vt:variant>
        <vt:i4>5</vt:i4>
      </vt:variant>
      <vt:variant>
        <vt:lpwstr/>
      </vt:variant>
      <vt:variant>
        <vt:lpwstr>_Toc126824072</vt:lpwstr>
      </vt:variant>
      <vt:variant>
        <vt:i4>1966133</vt:i4>
      </vt:variant>
      <vt:variant>
        <vt:i4>164</vt:i4>
      </vt:variant>
      <vt:variant>
        <vt:i4>0</vt:i4>
      </vt:variant>
      <vt:variant>
        <vt:i4>5</vt:i4>
      </vt:variant>
      <vt:variant>
        <vt:lpwstr/>
      </vt:variant>
      <vt:variant>
        <vt:lpwstr>_Toc126824071</vt:lpwstr>
      </vt:variant>
      <vt:variant>
        <vt:i4>1966133</vt:i4>
      </vt:variant>
      <vt:variant>
        <vt:i4>158</vt:i4>
      </vt:variant>
      <vt:variant>
        <vt:i4>0</vt:i4>
      </vt:variant>
      <vt:variant>
        <vt:i4>5</vt:i4>
      </vt:variant>
      <vt:variant>
        <vt:lpwstr/>
      </vt:variant>
      <vt:variant>
        <vt:lpwstr>_Toc126824070</vt:lpwstr>
      </vt:variant>
      <vt:variant>
        <vt:i4>2031669</vt:i4>
      </vt:variant>
      <vt:variant>
        <vt:i4>152</vt:i4>
      </vt:variant>
      <vt:variant>
        <vt:i4>0</vt:i4>
      </vt:variant>
      <vt:variant>
        <vt:i4>5</vt:i4>
      </vt:variant>
      <vt:variant>
        <vt:lpwstr/>
      </vt:variant>
      <vt:variant>
        <vt:lpwstr>_Toc126824069</vt:lpwstr>
      </vt:variant>
      <vt:variant>
        <vt:i4>2031669</vt:i4>
      </vt:variant>
      <vt:variant>
        <vt:i4>146</vt:i4>
      </vt:variant>
      <vt:variant>
        <vt:i4>0</vt:i4>
      </vt:variant>
      <vt:variant>
        <vt:i4>5</vt:i4>
      </vt:variant>
      <vt:variant>
        <vt:lpwstr/>
      </vt:variant>
      <vt:variant>
        <vt:lpwstr>_Toc126824068</vt:lpwstr>
      </vt:variant>
      <vt:variant>
        <vt:i4>2031669</vt:i4>
      </vt:variant>
      <vt:variant>
        <vt:i4>140</vt:i4>
      </vt:variant>
      <vt:variant>
        <vt:i4>0</vt:i4>
      </vt:variant>
      <vt:variant>
        <vt:i4>5</vt:i4>
      </vt:variant>
      <vt:variant>
        <vt:lpwstr/>
      </vt:variant>
      <vt:variant>
        <vt:lpwstr>_Toc126824067</vt:lpwstr>
      </vt:variant>
      <vt:variant>
        <vt:i4>2031669</vt:i4>
      </vt:variant>
      <vt:variant>
        <vt:i4>134</vt:i4>
      </vt:variant>
      <vt:variant>
        <vt:i4>0</vt:i4>
      </vt:variant>
      <vt:variant>
        <vt:i4>5</vt:i4>
      </vt:variant>
      <vt:variant>
        <vt:lpwstr/>
      </vt:variant>
      <vt:variant>
        <vt:lpwstr>_Toc126824066</vt:lpwstr>
      </vt:variant>
      <vt:variant>
        <vt:i4>2031669</vt:i4>
      </vt:variant>
      <vt:variant>
        <vt:i4>128</vt:i4>
      </vt:variant>
      <vt:variant>
        <vt:i4>0</vt:i4>
      </vt:variant>
      <vt:variant>
        <vt:i4>5</vt:i4>
      </vt:variant>
      <vt:variant>
        <vt:lpwstr/>
      </vt:variant>
      <vt:variant>
        <vt:lpwstr>_Toc126824065</vt:lpwstr>
      </vt:variant>
      <vt:variant>
        <vt:i4>2031669</vt:i4>
      </vt:variant>
      <vt:variant>
        <vt:i4>122</vt:i4>
      </vt:variant>
      <vt:variant>
        <vt:i4>0</vt:i4>
      </vt:variant>
      <vt:variant>
        <vt:i4>5</vt:i4>
      </vt:variant>
      <vt:variant>
        <vt:lpwstr/>
      </vt:variant>
      <vt:variant>
        <vt:lpwstr>_Toc126824064</vt:lpwstr>
      </vt:variant>
      <vt:variant>
        <vt:i4>2031669</vt:i4>
      </vt:variant>
      <vt:variant>
        <vt:i4>116</vt:i4>
      </vt:variant>
      <vt:variant>
        <vt:i4>0</vt:i4>
      </vt:variant>
      <vt:variant>
        <vt:i4>5</vt:i4>
      </vt:variant>
      <vt:variant>
        <vt:lpwstr/>
      </vt:variant>
      <vt:variant>
        <vt:lpwstr>_Toc126824063</vt:lpwstr>
      </vt:variant>
      <vt:variant>
        <vt:i4>2031669</vt:i4>
      </vt:variant>
      <vt:variant>
        <vt:i4>110</vt:i4>
      </vt:variant>
      <vt:variant>
        <vt:i4>0</vt:i4>
      </vt:variant>
      <vt:variant>
        <vt:i4>5</vt:i4>
      </vt:variant>
      <vt:variant>
        <vt:lpwstr/>
      </vt:variant>
      <vt:variant>
        <vt:lpwstr>_Toc126824062</vt:lpwstr>
      </vt:variant>
      <vt:variant>
        <vt:i4>2031669</vt:i4>
      </vt:variant>
      <vt:variant>
        <vt:i4>104</vt:i4>
      </vt:variant>
      <vt:variant>
        <vt:i4>0</vt:i4>
      </vt:variant>
      <vt:variant>
        <vt:i4>5</vt:i4>
      </vt:variant>
      <vt:variant>
        <vt:lpwstr/>
      </vt:variant>
      <vt:variant>
        <vt:lpwstr>_Toc126824061</vt:lpwstr>
      </vt:variant>
      <vt:variant>
        <vt:i4>2031669</vt:i4>
      </vt:variant>
      <vt:variant>
        <vt:i4>98</vt:i4>
      </vt:variant>
      <vt:variant>
        <vt:i4>0</vt:i4>
      </vt:variant>
      <vt:variant>
        <vt:i4>5</vt:i4>
      </vt:variant>
      <vt:variant>
        <vt:lpwstr/>
      </vt:variant>
      <vt:variant>
        <vt:lpwstr>_Toc126824060</vt:lpwstr>
      </vt:variant>
      <vt:variant>
        <vt:i4>1835061</vt:i4>
      </vt:variant>
      <vt:variant>
        <vt:i4>92</vt:i4>
      </vt:variant>
      <vt:variant>
        <vt:i4>0</vt:i4>
      </vt:variant>
      <vt:variant>
        <vt:i4>5</vt:i4>
      </vt:variant>
      <vt:variant>
        <vt:lpwstr/>
      </vt:variant>
      <vt:variant>
        <vt:lpwstr>_Toc126824059</vt:lpwstr>
      </vt:variant>
      <vt:variant>
        <vt:i4>1835061</vt:i4>
      </vt:variant>
      <vt:variant>
        <vt:i4>86</vt:i4>
      </vt:variant>
      <vt:variant>
        <vt:i4>0</vt:i4>
      </vt:variant>
      <vt:variant>
        <vt:i4>5</vt:i4>
      </vt:variant>
      <vt:variant>
        <vt:lpwstr/>
      </vt:variant>
      <vt:variant>
        <vt:lpwstr>_Toc126824058</vt:lpwstr>
      </vt:variant>
      <vt:variant>
        <vt:i4>1835061</vt:i4>
      </vt:variant>
      <vt:variant>
        <vt:i4>80</vt:i4>
      </vt:variant>
      <vt:variant>
        <vt:i4>0</vt:i4>
      </vt:variant>
      <vt:variant>
        <vt:i4>5</vt:i4>
      </vt:variant>
      <vt:variant>
        <vt:lpwstr/>
      </vt:variant>
      <vt:variant>
        <vt:lpwstr>_Toc126824057</vt:lpwstr>
      </vt:variant>
      <vt:variant>
        <vt:i4>1835061</vt:i4>
      </vt:variant>
      <vt:variant>
        <vt:i4>74</vt:i4>
      </vt:variant>
      <vt:variant>
        <vt:i4>0</vt:i4>
      </vt:variant>
      <vt:variant>
        <vt:i4>5</vt:i4>
      </vt:variant>
      <vt:variant>
        <vt:lpwstr/>
      </vt:variant>
      <vt:variant>
        <vt:lpwstr>_Toc126824056</vt:lpwstr>
      </vt:variant>
      <vt:variant>
        <vt:i4>1835061</vt:i4>
      </vt:variant>
      <vt:variant>
        <vt:i4>68</vt:i4>
      </vt:variant>
      <vt:variant>
        <vt:i4>0</vt:i4>
      </vt:variant>
      <vt:variant>
        <vt:i4>5</vt:i4>
      </vt:variant>
      <vt:variant>
        <vt:lpwstr/>
      </vt:variant>
      <vt:variant>
        <vt:lpwstr>_Toc126824055</vt:lpwstr>
      </vt:variant>
      <vt:variant>
        <vt:i4>1835061</vt:i4>
      </vt:variant>
      <vt:variant>
        <vt:i4>62</vt:i4>
      </vt:variant>
      <vt:variant>
        <vt:i4>0</vt:i4>
      </vt:variant>
      <vt:variant>
        <vt:i4>5</vt:i4>
      </vt:variant>
      <vt:variant>
        <vt:lpwstr/>
      </vt:variant>
      <vt:variant>
        <vt:lpwstr>_Toc126824054</vt:lpwstr>
      </vt:variant>
      <vt:variant>
        <vt:i4>1835061</vt:i4>
      </vt:variant>
      <vt:variant>
        <vt:i4>56</vt:i4>
      </vt:variant>
      <vt:variant>
        <vt:i4>0</vt:i4>
      </vt:variant>
      <vt:variant>
        <vt:i4>5</vt:i4>
      </vt:variant>
      <vt:variant>
        <vt:lpwstr/>
      </vt:variant>
      <vt:variant>
        <vt:lpwstr>_Toc126824053</vt:lpwstr>
      </vt:variant>
      <vt:variant>
        <vt:i4>1835061</vt:i4>
      </vt:variant>
      <vt:variant>
        <vt:i4>50</vt:i4>
      </vt:variant>
      <vt:variant>
        <vt:i4>0</vt:i4>
      </vt:variant>
      <vt:variant>
        <vt:i4>5</vt:i4>
      </vt:variant>
      <vt:variant>
        <vt:lpwstr/>
      </vt:variant>
      <vt:variant>
        <vt:lpwstr>_Toc126824052</vt:lpwstr>
      </vt:variant>
      <vt:variant>
        <vt:i4>1835061</vt:i4>
      </vt:variant>
      <vt:variant>
        <vt:i4>44</vt:i4>
      </vt:variant>
      <vt:variant>
        <vt:i4>0</vt:i4>
      </vt:variant>
      <vt:variant>
        <vt:i4>5</vt:i4>
      </vt:variant>
      <vt:variant>
        <vt:lpwstr/>
      </vt:variant>
      <vt:variant>
        <vt:lpwstr>_Toc126824051</vt:lpwstr>
      </vt:variant>
      <vt:variant>
        <vt:i4>1835061</vt:i4>
      </vt:variant>
      <vt:variant>
        <vt:i4>38</vt:i4>
      </vt:variant>
      <vt:variant>
        <vt:i4>0</vt:i4>
      </vt:variant>
      <vt:variant>
        <vt:i4>5</vt:i4>
      </vt:variant>
      <vt:variant>
        <vt:lpwstr/>
      </vt:variant>
      <vt:variant>
        <vt:lpwstr>_Toc126824050</vt:lpwstr>
      </vt:variant>
      <vt:variant>
        <vt:i4>1900597</vt:i4>
      </vt:variant>
      <vt:variant>
        <vt:i4>32</vt:i4>
      </vt:variant>
      <vt:variant>
        <vt:i4>0</vt:i4>
      </vt:variant>
      <vt:variant>
        <vt:i4>5</vt:i4>
      </vt:variant>
      <vt:variant>
        <vt:lpwstr/>
      </vt:variant>
      <vt:variant>
        <vt:lpwstr>_Toc126824049</vt:lpwstr>
      </vt:variant>
      <vt:variant>
        <vt:i4>1900597</vt:i4>
      </vt:variant>
      <vt:variant>
        <vt:i4>26</vt:i4>
      </vt:variant>
      <vt:variant>
        <vt:i4>0</vt:i4>
      </vt:variant>
      <vt:variant>
        <vt:i4>5</vt:i4>
      </vt:variant>
      <vt:variant>
        <vt:lpwstr/>
      </vt:variant>
      <vt:variant>
        <vt:lpwstr>_Toc126824048</vt:lpwstr>
      </vt:variant>
      <vt:variant>
        <vt:i4>1900597</vt:i4>
      </vt:variant>
      <vt:variant>
        <vt:i4>20</vt:i4>
      </vt:variant>
      <vt:variant>
        <vt:i4>0</vt:i4>
      </vt:variant>
      <vt:variant>
        <vt:i4>5</vt:i4>
      </vt:variant>
      <vt:variant>
        <vt:lpwstr/>
      </vt:variant>
      <vt:variant>
        <vt:lpwstr>_Toc126824047</vt:lpwstr>
      </vt:variant>
      <vt:variant>
        <vt:i4>1900597</vt:i4>
      </vt:variant>
      <vt:variant>
        <vt:i4>14</vt:i4>
      </vt:variant>
      <vt:variant>
        <vt:i4>0</vt:i4>
      </vt:variant>
      <vt:variant>
        <vt:i4>5</vt:i4>
      </vt:variant>
      <vt:variant>
        <vt:lpwstr/>
      </vt:variant>
      <vt:variant>
        <vt:lpwstr>_Toc126824046</vt:lpwstr>
      </vt:variant>
      <vt:variant>
        <vt:i4>1900597</vt:i4>
      </vt:variant>
      <vt:variant>
        <vt:i4>8</vt:i4>
      </vt:variant>
      <vt:variant>
        <vt:i4>0</vt:i4>
      </vt:variant>
      <vt:variant>
        <vt:i4>5</vt:i4>
      </vt:variant>
      <vt:variant>
        <vt:lpwstr/>
      </vt:variant>
      <vt:variant>
        <vt:lpwstr>_Toc126824045</vt:lpwstr>
      </vt:variant>
      <vt:variant>
        <vt:i4>1900597</vt:i4>
      </vt:variant>
      <vt:variant>
        <vt:i4>2</vt:i4>
      </vt:variant>
      <vt:variant>
        <vt:i4>0</vt:i4>
      </vt:variant>
      <vt:variant>
        <vt:i4>5</vt:i4>
      </vt:variant>
      <vt:variant>
        <vt:lpwstr/>
      </vt:variant>
      <vt:variant>
        <vt:lpwstr>_Toc126824044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Haggeney</dc:creator>
  <cp:lastModifiedBy>elenfilon@gmail.com</cp:lastModifiedBy>
  <cp:revision>2</cp:revision>
  <cp:lastPrinted>2021-01-07T14:40:00Z</cp:lastPrinted>
  <dcterms:created xsi:type="dcterms:W3CDTF">2024-05-04T08:38:00Z</dcterms:created>
  <dcterms:modified xsi:type="dcterms:W3CDTF">2024-05-04T08:38:00Z</dcterms:modified>
</cp:coreProperties>
</file>